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681DB2A3" w:rsidR="006955E7" w:rsidRDefault="003B04C9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數物</w:t>
      </w:r>
      <w:r>
        <w:rPr>
          <w:rFonts w:ascii="Times New Roman" w:hAnsi="Times New Roman" w:cs="Times New Roman"/>
          <w:lang w:val="en-US"/>
        </w:rPr>
        <w:t>I</w:t>
      </w:r>
      <w:r w:rsidR="006A59A8">
        <w:rPr>
          <w:rFonts w:ascii="Times New Roman" w:hAnsi="Times New Roman" w:cs="Times New Roman" w:hint="eastAsia"/>
          <w:lang w:val="en-US"/>
        </w:rPr>
        <w:t>期末考</w:t>
      </w:r>
    </w:p>
    <w:p w14:paraId="4B1041FB" w14:textId="268254E3" w:rsidR="00D80B39" w:rsidRDefault="00D80B39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June 2026</w:t>
      </w:r>
    </w:p>
    <w:p w14:paraId="76216A91" w14:textId="3C06034F" w:rsidR="003B04C9" w:rsidRDefault="003B04C9" w:rsidP="003B04C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electron spin </w:t>
      </w:r>
      <w:r w:rsidR="00967579">
        <w:rPr>
          <w:rFonts w:ascii="Times New Roman" w:hAnsi="Times New Roman" w:cs="Times New Roman" w:hint="eastAsia"/>
          <w:lang w:val="en-US"/>
        </w:rPr>
        <w:t>自旋</w:t>
      </w:r>
      <w:r>
        <w:rPr>
          <w:rFonts w:ascii="Times New Roman" w:hAnsi="Times New Roman" w:cs="Times New Roman"/>
          <w:lang w:val="en-US"/>
        </w:rPr>
        <w:t xml:space="preserve">corresponds to a </w:t>
      </w:r>
      <m:oMath>
        <m:r>
          <w:rPr>
            <w:rFonts w:ascii="Cambria Math" w:hAnsi="Cambria Math" w:cs="Times New Roman"/>
            <w:lang w:val="en-US"/>
          </w:rPr>
          <m:t>2×2</m:t>
        </m:r>
      </m:oMath>
      <w:r>
        <w:rPr>
          <w:rFonts w:ascii="Times New Roman" w:hAnsi="Times New Roman" w:cs="Times New Roman"/>
          <w:lang w:val="en-US"/>
        </w:rPr>
        <w:t xml:space="preserve"> matrix. When the spin is along the direction </w:t>
      </w:r>
      <m:oMath>
        <m:acc>
          <m:accPr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en-US"/>
                  </w:rPr>
                  <m:t>θ</m:t>
                </m:r>
              </m:e>
            </m:func>
            <m:r>
              <w:rPr>
                <w:rFonts w:ascii="Cambria Math" w:hAnsi="Cambria Math" w:cs="Times New Roman"/>
                <w:lang w:val="en-US"/>
              </w:rPr>
              <m:t>,0,</m:t>
            </m:r>
            <m:func>
              <m:fun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lang w:val="en-US"/>
                  </w:rPr>
                  <m:t>θ</m:t>
                </m:r>
              </m:e>
            </m:func>
          </m:e>
        </m:d>
        <m:r>
          <w:rPr>
            <w:rFonts w:ascii="Cambria Math" w:hAnsi="Cambria Math" w:cs="Times New Roman"/>
          </w:rPr>
          <m:t>,</m:t>
        </m:r>
      </m:oMath>
      <w:r>
        <w:rPr>
          <w:rFonts w:ascii="Times New Roman" w:hAnsi="Times New Roman" w:cs="Times New Roman"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the matrix is: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</m:m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Find the eigenvalues </w:t>
      </w:r>
      <w:r w:rsidR="00B2311B">
        <w:rPr>
          <w:rFonts w:ascii="Times New Roman" w:hAnsi="Times New Roman" w:cs="Times New Roman"/>
          <w:lang w:val="en-US"/>
        </w:rPr>
        <w:t>of th</w:t>
      </w:r>
      <w:r w:rsidR="00F4675D">
        <w:rPr>
          <w:rFonts w:ascii="Times New Roman" w:hAnsi="Times New Roman" w:cs="Times New Roman"/>
          <w:lang w:val="en-US"/>
        </w:rPr>
        <w:t>e</w:t>
      </w:r>
      <w:r w:rsidR="00B2311B">
        <w:rPr>
          <w:rFonts w:ascii="Times New Roman" w:hAnsi="Times New Roman" w:cs="Times New Roman"/>
          <w:lang w:val="en-US"/>
        </w:rPr>
        <w:t xml:space="preserve"> matrix 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ℏ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</m:m>
          </m:e>
        </m:d>
      </m:oMath>
      <w:r w:rsidR="00F4675D">
        <w:rPr>
          <w:rFonts w:ascii="Times New Roman" w:hAnsi="Times New Roman" w:cs="Times New Roman"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and </w:t>
      </w:r>
      <w:r w:rsidR="00F4675D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eigenvector (normalized to length one)</w:t>
      </w:r>
      <w:r w:rsidR="00B2311B">
        <w:rPr>
          <w:rFonts w:ascii="Times New Roman" w:hAnsi="Times New Roman" w:cs="Times New Roman"/>
          <w:lang w:val="en-US"/>
        </w:rPr>
        <w:t xml:space="preserve"> </w:t>
      </w:r>
      <w:r w:rsidR="00F4675D">
        <w:rPr>
          <w:rFonts w:ascii="Times New Roman" w:hAnsi="Times New Roman" w:cs="Times New Roman"/>
          <w:lang w:val="en-US"/>
        </w:rPr>
        <w:t xml:space="preserve">that </w:t>
      </w:r>
      <w:r w:rsidR="00B2311B">
        <w:rPr>
          <w:rFonts w:ascii="Times New Roman" w:hAnsi="Times New Roman" w:cs="Times New Roman"/>
          <w:lang w:val="en-US"/>
        </w:rPr>
        <w:t>correspond</w:t>
      </w:r>
      <w:r w:rsidR="00F4675D">
        <w:rPr>
          <w:rFonts w:ascii="Times New Roman" w:hAnsi="Times New Roman" w:cs="Times New Roman"/>
          <w:lang w:val="en-US"/>
        </w:rPr>
        <w:t>s to</w:t>
      </w:r>
      <w:r w:rsidR="00B2311B">
        <w:rPr>
          <w:rFonts w:ascii="Times New Roman" w:hAnsi="Times New Roman" w:cs="Times New Roman"/>
          <w:lang w:val="en-US"/>
        </w:rPr>
        <w:t xml:space="preserve"> the positive eigenvalue</w:t>
      </w:r>
      <w:r>
        <w:rPr>
          <w:rFonts w:ascii="Times New Roman" w:hAnsi="Times New Roman" w:cs="Times New Roman"/>
          <w:lang w:val="en-US"/>
        </w:rPr>
        <w:t xml:space="preserve">. </w:t>
      </w:r>
      <w:r w:rsidR="00532F4E">
        <w:rPr>
          <w:rFonts w:ascii="Times New Roman" w:hAnsi="Times New Roman" w:cs="Times New Roman"/>
          <w:lang w:val="en-US"/>
        </w:rPr>
        <w:t>(20)</w:t>
      </w:r>
    </w:p>
    <w:p w14:paraId="1DD28D56" w14:textId="399B0FBD" w:rsidR="003B04C9" w:rsidRDefault="003B04C9" w:rsidP="003B04C9">
      <w:pPr>
        <w:ind w:left="567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  <w:r w:rsidRPr="00D8327B">
        <w:rPr>
          <w:rFonts w:ascii="Times New Roman" w:hAnsi="Times New Roman" w:cs="Times New Roman" w:hint="eastAsia"/>
          <w:iCs/>
          <w:lang w:val="en-US"/>
        </w:rPr>
        <w:t xml:space="preserve"> </w:t>
      </w:r>
      <w:r>
        <w:rPr>
          <w:rFonts w:ascii="Times New Roman" w:hAnsi="Times New Roman" w:cs="Times New Roman" w:hint="eastAsia"/>
          <w:iCs/>
          <w:lang w:val="en-US"/>
        </w:rPr>
        <w:t>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θ-λ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lang w:val="en-US"/>
                    </w:rPr>
                    <m:t>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-1=0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r>
          <w:rPr>
            <w:rFonts w:ascii="Cambria Math" w:hAnsi="Cambria Math"/>
            <w:lang w:val="en-US"/>
          </w:rPr>
          <m:t>λ</m:t>
        </m:r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 w:hint="eastAsia"/>
            <w:lang w:val="en-US"/>
          </w:rPr>
          <m:t>±</m:t>
        </m:r>
        <m:r>
          <w:rPr>
            <w:rFonts w:ascii="Cambria Math" w:hAnsi="Cambria Math" w:hint="eastAsia"/>
            <w:lang w:val="en-US"/>
          </w:rPr>
          <m:t>1</m:t>
        </m:r>
      </m:oMath>
    </w:p>
    <w:p w14:paraId="3184F0D6" w14:textId="77777777" w:rsidR="003B04C9" w:rsidRPr="000F3157" w:rsidRDefault="003B04C9" w:rsidP="003B04C9">
      <w:pPr>
        <w:ind w:left="567"/>
        <w:rPr>
          <w:iCs/>
        </w:rPr>
      </w:pPr>
      <w:r>
        <w:rPr>
          <w:rFonts w:ascii="Times New Roman" w:hAnsi="Times New Roman" w:cs="Times New Roman"/>
          <w:iCs/>
          <w:lang w:val="en-US"/>
        </w:rPr>
        <w:t xml:space="preserve">For </w:t>
      </w:r>
      <m:oMath>
        <m:r>
          <w:rPr>
            <w:rFonts w:ascii="Cambria Math" w:hAnsi="Cambria Math" w:hint="eastAsia"/>
            <w:lang w:val="en-US"/>
          </w:rPr>
          <m:t>λ</m:t>
        </m:r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1</m:t>
        </m:r>
      </m:oMath>
      <w:r>
        <w:rPr>
          <w:rFonts w:ascii="Times New Roman" w:hAnsi="Times New Roman" w:cs="Times New Roman"/>
          <w:iCs/>
          <w:lang w:val="en-US"/>
        </w:rPr>
        <w:t xml:space="preserve">: </w:t>
      </w:r>
      <m:oMath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val="en-US"/>
              </w:rPr>
              <m:t>-1</m:t>
            </m:r>
          </m:e>
        </m:d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+</m:t>
        </m:r>
        <m:func>
          <m:funcPr>
            <m:ctrlPr>
              <w:rPr>
                <w:rFonts w:ascii="Cambria Math" w:hAnsi="Cambria Math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lang w:val="en-US"/>
              </w:rPr>
              <m:t>θ</m:t>
            </m:r>
          </m:e>
        </m:func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=0</m:t>
        </m:r>
      </m:oMath>
    </w:p>
    <w:p w14:paraId="54181E5A" w14:textId="77777777" w:rsidR="003B04C9" w:rsidRPr="000F3157" w:rsidRDefault="003B04C9" w:rsidP="003B04C9">
      <w:pPr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e>
                    </m:func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e>
                    </m:func>
                  </m:e>
                </m:mr>
              </m:m>
            </m:e>
          </m:d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2-2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sin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fName>
                      <m: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θ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e>
                    </m:func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2sin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2sin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14:paraId="620754D9" w14:textId="271E4D47" w:rsidR="002C42F7" w:rsidRPr="00A74EB7" w:rsidRDefault="002C42F7" w:rsidP="002C42F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iCs/>
        </w:rPr>
      </w:pPr>
      <w:r>
        <w:rPr>
          <w:rFonts w:ascii="Times New Roman" w:hAnsi="Times New Roman" w:cs="Times New Roman"/>
          <w:lang w:val="en-US"/>
        </w:rPr>
        <w:t>We mentioned in class that through the diagonalization of a matrix, we can represent a matrix by its eigenvectors and eigenvalues:</w:t>
      </w:r>
    </w:p>
    <w:p w14:paraId="4E4EEDFC" w14:textId="77777777" w:rsidR="002C42F7" w:rsidRPr="00A74EB7" w:rsidRDefault="002C42F7" w:rsidP="002C42F7">
      <w:pPr>
        <w:pStyle w:val="ListParagraph"/>
        <w:spacing w:line="360" w:lineRule="auto"/>
        <w:rPr>
          <w:rFonts w:ascii="Times New Roman" w:hAnsi="Times New Roman" w:cs="Times New Roman"/>
        </w:rPr>
      </w:pPr>
      <m:oMathPara>
        <m:oMathParaPr>
          <m:jc m:val="centerGroup"/>
        </m:oMathParaPr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A=UΛ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=U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sup>
          </m:sSup>
        </m:oMath>
      </m:oMathPara>
    </w:p>
    <w:p w14:paraId="450CBEA1" w14:textId="77777777" w:rsidR="002C42F7" w:rsidRPr="00A74EB7" w:rsidRDefault="002C42F7" w:rsidP="002C42F7">
      <w:pPr>
        <w:pStyle w:val="ListParagraph"/>
        <w:spacing w:line="360" w:lineRule="auto"/>
        <w:ind w:left="714"/>
        <w:rPr>
          <w:rFonts w:ascii="Times New Roman" w:hAnsi="Times New Roman" w:cs="Times New Roman"/>
          <w:b/>
          <w:bCs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U≡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e>
                        </m:d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e>
                        </m:d>
                      </m:sup>
                    </m:sSup>
                  </m:e>
                </m:mr>
              </m:m>
            </m:e>
          </m:d>
        </m:oMath>
      </m:oMathPara>
    </w:p>
    <w:p w14:paraId="14F9F76A" w14:textId="76A94481" w:rsidR="002C42F7" w:rsidRPr="00A74EB7" w:rsidRDefault="008D1F3C" w:rsidP="002C42F7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With</w:t>
      </w:r>
      <w:r w:rsidR="002C42F7" w:rsidRPr="00A74EB7">
        <w:rPr>
          <w:rFonts w:ascii="Times New Roman" w:hAnsi="Times New Roman" w:cs="Times New Roman"/>
        </w:rPr>
        <w:t xml:space="preserve"> any one column vector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 w:rsidR="002C42F7" w:rsidRPr="00A74EB7">
        <w:rPr>
          <w:rFonts w:ascii="Times New Roman" w:hAnsi="Times New Roman" w:cs="Times New Roman"/>
        </w:rPr>
        <w:t xml:space="preserve"> and any </w:t>
      </w:r>
      <w:r w:rsidR="002C42F7">
        <w:rPr>
          <w:rFonts w:ascii="Times New Roman" w:hAnsi="Times New Roman" w:cs="Times New Roman"/>
        </w:rPr>
        <w:t xml:space="preserve">two </w:t>
      </w:r>
      <w:r w:rsidR="002C42F7" w:rsidRPr="00A74EB7">
        <w:rPr>
          <w:rFonts w:ascii="Times New Roman" w:hAnsi="Times New Roman" w:cs="Times New Roman"/>
        </w:rPr>
        <w:t xml:space="preserve">numbers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 xml:space="preserve"> </m:t>
        </m:r>
      </m:oMath>
      <w:r w:rsidR="002C42F7" w:rsidRPr="00A74EB7">
        <w:rPr>
          <w:rFonts w:ascii="Times New Roman" w:hAnsi="Times New Roman" w:cs="Times New Roman"/>
        </w:rPr>
        <w:t>we can construct</w:t>
      </w:r>
      <w:r w:rsidR="002C42F7">
        <w:rPr>
          <w:rFonts w:ascii="Times New Roman" w:hAnsi="Times New Roman" w:cs="Times New Roman"/>
        </w:rPr>
        <w:t xml:space="preserve"> a matrix which has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 w:rsidR="002C42F7"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="002C42F7" w:rsidRPr="00A74EB7">
        <w:rPr>
          <w:rFonts w:ascii="Times New Roman" w:hAnsi="Times New Roman" w:cs="Times New Roman"/>
          <w:iCs/>
          <w:lang w:val="en-US"/>
        </w:rPr>
        <w:t xml:space="preserve">as </w:t>
      </w:r>
      <w:r w:rsidR="002C42F7">
        <w:rPr>
          <w:rFonts w:ascii="Times New Roman" w:hAnsi="Times New Roman" w:cs="Times New Roman"/>
          <w:iCs/>
          <w:lang w:val="en-US"/>
        </w:rPr>
        <w:t xml:space="preserve">one of the </w:t>
      </w:r>
      <w:r w:rsidR="002C42F7" w:rsidRPr="00A74EB7">
        <w:rPr>
          <w:rFonts w:ascii="Times New Roman" w:hAnsi="Times New Roman" w:cs="Times New Roman"/>
          <w:iCs/>
          <w:lang w:val="en-US"/>
        </w:rPr>
        <w:t>eigenvector</w:t>
      </w:r>
      <w:r w:rsidR="002C42F7">
        <w:rPr>
          <w:rFonts w:ascii="Times New Roman" w:hAnsi="Times New Roman" w:cs="Times New Roman"/>
          <w:iCs/>
          <w:lang w:val="en-US"/>
        </w:rPr>
        <w:t>s</w:t>
      </w:r>
      <w:r w:rsidR="002C42F7" w:rsidRPr="00A74EB7"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</m:oMath>
      <w:r w:rsidR="002C42F7">
        <w:rPr>
          <w:rFonts w:ascii="Times New Roman" w:hAnsi="Times New Roman" w:cs="Times New Roman"/>
          <w:iCs/>
          <w:lang w:val="en-US"/>
        </w:rPr>
        <w:t xml:space="preserve"> </w:t>
      </w:r>
      <w:r w:rsidR="002C42F7" w:rsidRPr="00A74EB7">
        <w:rPr>
          <w:rFonts w:ascii="Times New Roman" w:hAnsi="Times New Roman" w:cs="Times New Roman"/>
          <w:iCs/>
          <w:lang w:val="en-US"/>
        </w:rPr>
        <w:t>as eigenvalues</w:t>
      </w:r>
      <w:r w:rsidR="002C42F7">
        <w:rPr>
          <w:rFonts w:ascii="Times New Roman" w:hAnsi="Times New Roman" w:cs="Times New Roman"/>
          <w:iCs/>
          <w:lang w:val="en-US"/>
        </w:rPr>
        <w:t>.</w:t>
      </w:r>
    </w:p>
    <w:p w14:paraId="54955794" w14:textId="5F297955" w:rsidR="002C42F7" w:rsidRDefault="002C42F7" w:rsidP="002C42F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Let’s start with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-2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iCs/>
          <w:lang w:val="en-US"/>
        </w:rPr>
        <w:t>. (</w:t>
      </w:r>
      <w:r w:rsidR="00532F4E">
        <w:rPr>
          <w:rFonts w:ascii="Times New Roman" w:hAnsi="Times New Roman" w:cs="Times New Roman"/>
          <w:iCs/>
          <w:lang w:val="en-US"/>
        </w:rPr>
        <w:t>30</w:t>
      </w:r>
      <w:r>
        <w:rPr>
          <w:rFonts w:ascii="Times New Roman" w:hAnsi="Times New Roman" w:cs="Times New Roman"/>
          <w:iCs/>
          <w:lang w:val="en-US"/>
        </w:rPr>
        <w:t>)</w:t>
      </w:r>
    </w:p>
    <w:p w14:paraId="004D99D8" w14:textId="77777777" w:rsidR="002C42F7" w:rsidRPr="00E9638B" w:rsidRDefault="002C42F7" w:rsidP="002C42F7">
      <w:pPr>
        <w:pStyle w:val="ListParagraph"/>
        <w:numPr>
          <w:ilvl w:val="0"/>
          <w:numId w:val="5"/>
        </w:numPr>
        <w:spacing w:line="360" w:lineRule="auto"/>
        <w:rPr>
          <w:iCs/>
        </w:rPr>
      </w:pPr>
      <w:r>
        <w:rPr>
          <w:rFonts w:ascii="Times New Roman" w:hAnsi="Times New Roman" w:cs="Times New Roman"/>
          <w:iCs/>
          <w:lang w:val="en-US"/>
        </w:rPr>
        <w:t xml:space="preserve">For a symmetric matrix, eigenvectors are orthogonal to each other. Use this property to find a normalized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</m:oMath>
      <w:r>
        <w:rPr>
          <w:rFonts w:ascii="Times New Roman" w:hAnsi="Times New Roman" w:cs="Times New Roman"/>
          <w:iCs/>
          <w:lang w:val="en-US"/>
        </w:rPr>
        <w:t xml:space="preserve"> such that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=0,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=1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>.</w:t>
      </w:r>
    </w:p>
    <w:p w14:paraId="3C13951D" w14:textId="77777777" w:rsidR="002C42F7" w:rsidRPr="00E9638B" w:rsidRDefault="002C42F7" w:rsidP="002C42F7">
      <w:pPr>
        <w:pStyle w:val="ListParagraph"/>
        <w:numPr>
          <w:ilvl w:val="0"/>
          <w:numId w:val="5"/>
        </w:numPr>
        <w:spacing w:line="360" w:lineRule="auto"/>
        <w:rPr>
          <w:iCs/>
        </w:rPr>
      </w:pPr>
      <w:r>
        <w:rPr>
          <w:rFonts w:ascii="Times New Roman" w:hAnsi="Times New Roman" w:cs="Times New Roman"/>
          <w:iCs/>
        </w:rPr>
        <w:t xml:space="preserve">Construct </w:t>
      </w:r>
      <m:oMath>
        <m:r>
          <m:rPr>
            <m:sty m:val="bi"/>
          </m:rPr>
          <w:rPr>
            <w:rFonts w:ascii="Cambria Math" w:hAnsi="Cambria Math"/>
            <w:lang w:val="en-US"/>
          </w:rPr>
          <m:t>U</m:t>
        </m:r>
      </m:oMath>
      <w:r>
        <w:rPr>
          <w:rFonts w:ascii="Times New Roman" w:hAnsi="Times New Roman" w:cs="Times New Roman"/>
          <w:iCs/>
        </w:rPr>
        <w:t xml:space="preserve"> and </w:t>
      </w:r>
      <w:r w:rsidRPr="00E9638B">
        <w:rPr>
          <w:rFonts w:ascii="Times New Roman" w:hAnsi="Times New Roman" w:cs="Times New Roman"/>
          <w:iCs/>
        </w:rPr>
        <w:t>calculate</w:t>
      </w:r>
      <w:r>
        <w:rPr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w:rPr>
                <w:rFonts w:ascii="Cambria Math" w:hAnsi="Cambria Math"/>
                <w:lang w:val="en-US"/>
              </w:rPr>
              <m:t>-1</m:t>
            </m:r>
          </m:sup>
        </m:sSup>
      </m:oMath>
      <w:r>
        <w:rPr>
          <w:b/>
          <w:bCs/>
          <w:iCs/>
          <w:lang w:val="en-US"/>
        </w:rPr>
        <w:t xml:space="preserve"> </w:t>
      </w:r>
      <w:r w:rsidRPr="00E9638B">
        <w:rPr>
          <w:rFonts w:ascii="Times New Roman" w:hAnsi="Times New Roman" w:cs="Times New Roman"/>
          <w:iCs/>
          <w:lang w:val="en-US"/>
        </w:rPr>
        <w:t>using</w:t>
      </w:r>
      <w:r>
        <w:rPr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det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U</m:t>
                </m:r>
              </m:e>
            </m:func>
          </m:den>
        </m:f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22</m:t>
                      </m:r>
                    </m:sub>
                  </m:sSub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11</m:t>
                      </m:r>
                    </m:sub>
                  </m:sSub>
                </m:e>
              </m:mr>
            </m:m>
          </m:e>
        </m:d>
      </m:oMath>
      <w:r>
        <w:rPr>
          <w:b/>
          <w:bCs/>
          <w:iCs/>
          <w:lang w:val="en-US"/>
        </w:rPr>
        <w:t>.</w:t>
      </w:r>
    </w:p>
    <w:p w14:paraId="564C425E" w14:textId="77777777" w:rsidR="002C42F7" w:rsidRPr="00E9638B" w:rsidRDefault="002C42F7" w:rsidP="002C42F7">
      <w:pPr>
        <w:pStyle w:val="ListParagraph"/>
        <w:numPr>
          <w:ilvl w:val="0"/>
          <w:numId w:val="5"/>
        </w:numPr>
        <w:spacing w:line="360" w:lineRule="auto"/>
        <w:rPr>
          <w:iCs/>
        </w:rPr>
      </w:pPr>
      <w:r>
        <w:rPr>
          <w:rFonts w:ascii="Times New Roman" w:hAnsi="Times New Roman" w:cs="Times New Roman"/>
          <w:iCs/>
        </w:rPr>
        <w:t xml:space="preserve">Choose the two eigenvalues as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=10,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=20</m:t>
        </m:r>
      </m:oMath>
      <w:r>
        <w:rPr>
          <w:rFonts w:ascii="Times New Roman" w:hAnsi="Times New Roman" w:cs="Times New Roman"/>
          <w:iCs/>
          <w:lang w:val="en-US"/>
        </w:rPr>
        <w:t xml:space="preserve">. </w:t>
      </w:r>
      <w:r>
        <w:rPr>
          <w:rFonts w:ascii="Times New Roman" w:hAnsi="Times New Roman" w:cs="Times New Roman"/>
          <w:iCs/>
        </w:rPr>
        <w:t xml:space="preserve">Find the matrix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 w:rsidRPr="00E9638B">
        <w:rPr>
          <w:rFonts w:ascii="Times New Roman" w:hAnsi="Times New Roman" w:cs="Times New Roman"/>
          <w:iCs/>
          <w:lang w:val="en-US"/>
        </w:rPr>
        <w:t>.</w:t>
      </w:r>
    </w:p>
    <w:p w14:paraId="469AE74A" w14:textId="77777777" w:rsidR="002C42F7" w:rsidRPr="00E9638B" w:rsidRDefault="002C42F7" w:rsidP="002C42F7">
      <w:pPr>
        <w:pStyle w:val="ListParagraph"/>
        <w:numPr>
          <w:ilvl w:val="0"/>
          <w:numId w:val="5"/>
        </w:numPr>
        <w:spacing w:line="360" w:lineRule="auto"/>
        <w:rPr>
          <w:iCs/>
        </w:rPr>
      </w:pPr>
      <w:r>
        <w:rPr>
          <w:rFonts w:ascii="Times New Roman" w:hAnsi="Times New Roman" w:cs="Times New Roman"/>
          <w:iCs/>
          <w:lang w:val="en-US"/>
        </w:rPr>
        <w:t xml:space="preserve">Check indeed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e>
            </m:d>
          </m:sup>
        </m:sSup>
        <m:r>
          <m:rPr>
            <m:sty m:val="bi"/>
          </m:rPr>
          <w:rPr>
            <w:rFonts w:ascii="Cambria Math" w:hAnsi="Times New Roman" w:cs="Times New Roman"/>
            <w:lang w:val="en-US"/>
          </w:rPr>
          <m:t>.</m:t>
        </m:r>
      </m:oMath>
    </w:p>
    <w:p w14:paraId="3FA7E53D" w14:textId="77777777" w:rsidR="002C42F7" w:rsidRDefault="002C42F7" w:rsidP="002C42F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27122975" w14:textId="77777777" w:rsidR="002C42F7" w:rsidRPr="005D1572" w:rsidRDefault="002C42F7" w:rsidP="002C42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Assume that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. Since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 xml:space="preserve">=0,  b-2c=0. 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Hence</m:t>
        </m:r>
        <m:r>
          <w:rPr>
            <w:rFonts w:ascii="Cambria Math" w:hAnsi="Cambria Math" w:cs="Times New Roman"/>
            <w:lang w:val="en-US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=c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.</m:t>
        </m:r>
      </m:oMath>
      <w:r>
        <w:rPr>
          <w:rFonts w:ascii="Times New Roman" w:hAnsi="Times New Roman" w:cs="Times New Roman"/>
          <w:iCs/>
          <w:lang w:val="en-US"/>
        </w:rPr>
        <w:t xml:space="preserve"> Using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=1,</m:t>
        </m:r>
      </m:oMath>
      <w:r>
        <w:rPr>
          <w:rFonts w:ascii="Times New Roman" w:hAnsi="Times New Roman" w:cs="Times New Roman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.</m:t>
        </m:r>
      </m:oMath>
      <w:r>
        <w:rPr>
          <w:rFonts w:ascii="Times New Roman" w:hAnsi="Times New Roman" w:cs="Times New Roman"/>
          <w:iCs/>
          <w:lang w:val="en-US"/>
        </w:rPr>
        <w:t xml:space="preserve"> </w:t>
      </w:r>
    </w:p>
    <w:p w14:paraId="7ECD2E3D" w14:textId="77777777" w:rsidR="002C42F7" w:rsidRPr="005D1572" w:rsidRDefault="002C42F7" w:rsidP="002C42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/>
            <w:lang w:val="en-US"/>
          </w:rPr>
          <m:t>U=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lang w:val="en-US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2073D7F8" w14:textId="77777777" w:rsidR="002C42F7" w:rsidRPr="00A74EB7" w:rsidRDefault="002C42F7" w:rsidP="002C42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w:lastRenderedPageBreak/>
          <m:t>A=UΛ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=U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5</m:t>
            </m:r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1730F7AC" w14:textId="77777777" w:rsidR="002C42F7" w:rsidRPr="005D1572" w:rsidRDefault="00000000" w:rsidP="002C42F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5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-20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40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20</m:t>
                    </m:r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5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90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20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20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60</m:t>
                    </m:r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18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mr>
              </m:m>
            </m:e>
          </m:d>
        </m:oMath>
      </m:oMathPara>
    </w:p>
    <w:p w14:paraId="4C9A4C43" w14:textId="77777777" w:rsidR="002C42F7" w:rsidRDefault="00000000" w:rsidP="002C42F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18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12</m:t>
                  </m:r>
                </m:e>
              </m:mr>
            </m:m>
          </m:e>
        </m:d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-20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=10×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-2</m:t>
                  </m:r>
                </m:e>
              </m:mr>
            </m:m>
          </m:e>
        </m:d>
      </m:oMath>
    </w:p>
    <w:p w14:paraId="566C8AD1" w14:textId="77777777" w:rsidR="002C42F7" w:rsidRDefault="002C42F7" w:rsidP="002C42F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1EA1BAC4" w14:textId="1ADFDADE" w:rsidR="00C0530E" w:rsidRDefault="00C0530E" w:rsidP="00C0530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Consider a coupled oscillation of two particles as shown below</w:t>
      </w:r>
      <w:r w:rsidR="009014C2">
        <w:rPr>
          <w:rFonts w:ascii="Times New Roman" w:hAnsi="Times New Roman" w:cs="Times New Roman"/>
          <w:lang w:val="en-US"/>
        </w:rPr>
        <w:t xml:space="preserve"> (all quantities are in SI unit)</w:t>
      </w:r>
      <w:r>
        <w:rPr>
          <w:rFonts w:ascii="Times New Roman" w:hAnsi="Times New Roman" w:cs="Times New Roman"/>
          <w:lang w:val="en-US"/>
        </w:rPr>
        <w:t>:</w:t>
      </w:r>
    </w:p>
    <w:p w14:paraId="3D86B34A" w14:textId="77777777" w:rsidR="00C0530E" w:rsidRDefault="00C0530E" w:rsidP="00C0530E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 w:rsidRPr="00673241">
        <w:rPr>
          <w:rFonts w:ascii="Times New Roman" w:hAnsi="Times New Roman" w:cs="Times New Roman"/>
          <w:noProof/>
        </w:rPr>
        <w:drawing>
          <wp:inline distT="0" distB="0" distL="0" distR="0" wp14:anchorId="40FDF738" wp14:editId="6A01FDD3">
            <wp:extent cx="3165231" cy="606357"/>
            <wp:effectExtent l="0" t="0" r="0" b="3810"/>
            <wp:docPr id="2" name="Picture 1" descr="A diagram of a mechanical syste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B853B15-D618-E692-04D7-BF5F3A13A7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iagram of a mechanical system&#10;&#10;AI-generated content may be incorrect.">
                      <a:extLst>
                        <a:ext uri="{FF2B5EF4-FFF2-40B4-BE49-F238E27FC236}">
                          <a16:creationId xmlns:a16="http://schemas.microsoft.com/office/drawing/2014/main" id="{2B853B15-D618-E692-04D7-BF5F3A13A7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 l="15275" t="30880" r="15223" b="45307"/>
                    <a:stretch>
                      <a:fillRect/>
                    </a:stretch>
                  </pic:blipFill>
                  <pic:spPr>
                    <a:xfrm>
                      <a:off x="0" y="0"/>
                      <a:ext cx="3226802" cy="61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8FFA9" w14:textId="77777777" w:rsidR="00C0530E" w:rsidRDefault="00C0530E" w:rsidP="00C0530E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with equations of motion:</w:t>
      </w:r>
    </w:p>
    <w:p w14:paraId="4F94F82B" w14:textId="77777777" w:rsidR="00C0530E" w:rsidRPr="007A3F12" w:rsidRDefault="00000000" w:rsidP="00C0530E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, 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</m:oMath>
      </m:oMathPara>
    </w:p>
    <w:p w14:paraId="21017A8A" w14:textId="77777777" w:rsidR="00C0530E" w:rsidRPr="007A3F12" w:rsidRDefault="00C0530E" w:rsidP="00C0530E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which can be written in the notations of  matrices:</w:t>
      </w:r>
    </w:p>
    <w:p w14:paraId="50C6CFB5" w14:textId="77777777" w:rsidR="00C0530E" w:rsidRPr="007A3F12" w:rsidRDefault="00000000" w:rsidP="00C0530E">
      <w:pPr>
        <w:ind w:left="709"/>
        <w:rPr>
          <w:rFonts w:ascii="Times New Roman" w:hAnsi="Times New Roman" w:cs="Times New Roman"/>
          <w:b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x=-A</m:t>
          </m:r>
          <m:r>
            <w:rPr>
              <w:rFonts w:ascii="Cambria Math" w:hAnsi="Cambria Math" w:cs="Times New Roman"/>
              <w:lang w:val="en-US"/>
            </w:rPr>
            <m:t>∙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x</m:t>
          </m:r>
        </m:oMath>
      </m:oMathPara>
    </w:p>
    <w:p w14:paraId="53932ED1" w14:textId="13000F29" w:rsidR="00F0343F" w:rsidRDefault="00C0530E" w:rsidP="00F0343F">
      <w:pPr>
        <w:ind w:left="709"/>
        <w:rPr>
          <w:rFonts w:ascii="Times New Roman" w:hAnsi="Times New Roman" w:cs="Times New Roman"/>
          <w:bCs/>
          <w:lang w:val="en-US"/>
        </w:rPr>
      </w:pPr>
      <w:r w:rsidRPr="007A3F12">
        <w:rPr>
          <w:rFonts w:ascii="Times New Roman" w:hAnsi="Times New Roman" w:cs="Times New Roman"/>
          <w:bCs/>
          <w:lang w:val="en-US"/>
        </w:rPr>
        <w:t>Assume that</w:t>
      </w:r>
      <w:r w:rsidR="00F0343F">
        <w:rPr>
          <w:rFonts w:ascii="Times New Roman" w:hAnsi="Times New Roman" w:cs="Times New Roman"/>
          <w:b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=m</m:t>
        </m:r>
      </m:oMath>
      <w:r w:rsidR="00F0343F">
        <w:rPr>
          <w:rFonts w:ascii="Times New Roman" w:hAnsi="Times New Roman" w:cs="Times New Roman"/>
          <w:iCs/>
          <w:lang w:val="en-US"/>
        </w:rPr>
        <w:t xml:space="preserve"> and</w:t>
      </w:r>
      <w:r w:rsidR="00F0343F" w:rsidRPr="006910D3">
        <w:rPr>
          <w:rFonts w:ascii="Cambria Math" w:eastAsia="PMingLiU" w:hAnsi="Cambria Math"/>
          <w:i/>
          <w:iCs/>
          <w:color w:val="000000" w:themeColor="text1"/>
          <w:kern w:val="24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m</m:t>
              </m:r>
            </m:den>
          </m:f>
          <m:r>
            <w:rPr>
              <w:rFonts w:ascii="Cambria Math" w:hAnsi="Cambria Math" w:cs="Times New Roman"/>
              <w:lang w:val="en-US"/>
            </w:rPr>
            <m:t>=0.5≪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m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m</m:t>
              </m:r>
            </m:den>
          </m:f>
          <m:r>
            <w:rPr>
              <w:rFonts w:ascii="Cambria Math" w:hAnsi="Cambria Math" w:cs="Times New Roman"/>
              <w:lang w:val="en-US"/>
            </w:rPr>
            <m:t>=4</m:t>
          </m:r>
        </m:oMath>
      </m:oMathPara>
    </w:p>
    <w:p w14:paraId="761B28D8" w14:textId="2A7BA8C3" w:rsidR="00C0530E" w:rsidRPr="007A3F12" w:rsidRDefault="00F0343F" w:rsidP="00C0530E">
      <w:pPr>
        <w:ind w:left="709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T</w:t>
      </w:r>
      <w:r w:rsidR="00C0530E" w:rsidRPr="007A3F12">
        <w:rPr>
          <w:rFonts w:ascii="Times New Roman" w:hAnsi="Times New Roman" w:cs="Times New Roman"/>
          <w:bCs/>
          <w:lang w:val="en-US"/>
        </w:rPr>
        <w:t>he m</w:t>
      </w:r>
      <w:r w:rsidR="00C0530E">
        <w:rPr>
          <w:rFonts w:ascii="Times New Roman" w:hAnsi="Times New Roman" w:cs="Times New Roman"/>
          <w:bCs/>
          <w:lang w:val="en-US"/>
        </w:rPr>
        <w:t>a</w:t>
      </w:r>
      <w:r w:rsidR="00C0530E" w:rsidRPr="007A3F12">
        <w:rPr>
          <w:rFonts w:ascii="Times New Roman" w:hAnsi="Times New Roman" w:cs="Times New Roman"/>
          <w:bCs/>
          <w:lang w:val="en-US"/>
        </w:rPr>
        <w:t xml:space="preserve">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 w:rsidR="00C0530E" w:rsidRPr="007A3F12">
        <w:rPr>
          <w:rFonts w:ascii="Times New Roman" w:hAnsi="Times New Roman" w:cs="Times New Roman"/>
          <w:bCs/>
          <w:lang w:val="en-US"/>
        </w:rPr>
        <w:t xml:space="preserve"> equals</w:t>
      </w:r>
      <w:r w:rsidR="00C0530E">
        <w:rPr>
          <w:rFonts w:ascii="Times New Roman" w:hAnsi="Times New Roman" w:cs="Times New Roman"/>
          <w:bCs/>
          <w:lang w:val="en-US"/>
        </w:rPr>
        <w:t>:</w:t>
      </w:r>
    </w:p>
    <w:p w14:paraId="0AFADB5C" w14:textId="65060FE4" w:rsidR="00C0530E" w:rsidRPr="008102A3" w:rsidRDefault="00C0530E" w:rsidP="00C0530E">
      <w:pPr>
        <w:ind w:left="709"/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 xml:space="preserve">  A</m:t>
          </m:r>
          <m:r>
            <w:rPr>
              <w:rFonts w:ascii="Cambria Math" w:hAnsi="Cambria Math" w:cs="Times New Roman"/>
              <w:lang w:val="en-US"/>
            </w:rPr>
            <m:t>≡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4.5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0.5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4.5</m:t>
                    </m:r>
                  </m:e>
                </m:mr>
              </m:m>
            </m:e>
          </m:d>
        </m:oMath>
      </m:oMathPara>
    </w:p>
    <w:p w14:paraId="54BE19AF" w14:textId="77777777" w:rsidR="00C0530E" w:rsidRDefault="00C0530E" w:rsidP="00C0530E">
      <w:pPr>
        <w:ind w:left="709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The general solutions can be written as:</w:t>
      </w:r>
    </w:p>
    <w:p w14:paraId="1BEC306F" w14:textId="77777777" w:rsidR="00C0530E" w:rsidRPr="008102A3" w:rsidRDefault="00C0530E" w:rsidP="00C0530E">
      <w:pPr>
        <w:ind w:left="709"/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x=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21</m:t>
                        </m:r>
                      </m:sub>
                    </m:sSub>
                  </m:e>
                </m:mr>
              </m:m>
            </m:e>
          </m:d>
          <m:func>
            <m:func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 </m:t>
              </m:r>
            </m:fName>
            <m:e>
              <m:r>
                <w:rPr>
                  <w:rFonts w:ascii="Cambria Math" w:hAnsi="Cambria Math" w:cs="Times New Roman"/>
                  <w:lang w:val="en-US"/>
                </w:rPr>
                <m:t>+</m:t>
              </m:r>
            </m:e>
          </m:func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cos</m:t>
          </m:r>
          <m:d>
            <m:dPr>
              <m:ctrlPr>
                <w:rPr>
                  <w:rFonts w:ascii="Cambria Math" w:hAnsi="Cambria Math" w:cs="Times New Roman"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ϕ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e>
          </m:d>
        </m:oMath>
      </m:oMathPara>
    </w:p>
    <w:p w14:paraId="4F0ACE57" w14:textId="1F5364C2" w:rsidR="00C0530E" w:rsidRDefault="00C0530E" w:rsidP="00C0530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Cs/>
          <w:lang w:val="en-US"/>
        </w:rPr>
      </w:pPr>
      <w:r w:rsidRPr="008102A3">
        <w:rPr>
          <w:rFonts w:ascii="Times New Roman" w:hAnsi="Times New Roman" w:cs="Times New Roman"/>
          <w:iCs/>
          <w:lang w:val="en-US"/>
        </w:rPr>
        <w:t xml:space="preserve">Find the numbers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21</m:t>
                      </m:r>
                    </m:sub>
                  </m:sSub>
                </m:e>
              </m:mr>
            </m:m>
          </m:e>
        </m:d>
      </m:oMath>
      <w:r w:rsidRPr="008102A3"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Pr="008102A3">
        <w:rPr>
          <w:rFonts w:ascii="Times New Roman" w:hAnsi="Times New Roman" w:cs="Times New Roman"/>
          <w:iCs/>
          <w:lang w:val="en-US"/>
        </w:rPr>
        <w:t>.</w:t>
      </w:r>
      <w:r w:rsidR="00532F4E" w:rsidRPr="00532F4E">
        <w:rPr>
          <w:rFonts w:ascii="Times New Roman" w:hAnsi="Times New Roman" w:cs="Times New Roman"/>
          <w:iCs/>
          <w:lang w:val="en-US"/>
        </w:rPr>
        <w:t xml:space="preserve"> </w:t>
      </w:r>
      <w:r w:rsidR="00532F4E">
        <w:rPr>
          <w:rFonts w:ascii="Times New Roman" w:hAnsi="Times New Roman" w:cs="Times New Roman"/>
          <w:iCs/>
          <w:lang w:val="en-US"/>
        </w:rPr>
        <w:t>(15)</w:t>
      </w:r>
    </w:p>
    <w:p w14:paraId="34BDF323" w14:textId="4E2F8B46" w:rsidR="008D1F3C" w:rsidRDefault="0004128F" w:rsidP="0004128F">
      <w:pPr>
        <w:pStyle w:val="ListParagraph"/>
        <w:spacing w:line="360" w:lineRule="auto"/>
        <w:ind w:left="1072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Hint: </w:t>
      </w:r>
      <w:r w:rsidR="008D1F3C">
        <w:rPr>
          <w:rFonts w:ascii="Times New Roman" w:hAnsi="Times New Roman" w:cs="Times New Roman"/>
          <w:iCs/>
          <w:lang w:val="en-US"/>
        </w:rPr>
        <w:t xml:space="preserve">These are, of course, just eigenvalues and eigenvectors of </w:t>
      </w:r>
      <w:r w:rsidR="008D1F3C" w:rsidRPr="007A3F12">
        <w:rPr>
          <w:rFonts w:ascii="Times New Roman" w:hAnsi="Times New Roman" w:cs="Times New Roman"/>
          <w:bCs/>
          <w:lang w:val="en-US"/>
        </w:rPr>
        <w:t>m</w:t>
      </w:r>
      <w:r w:rsidR="008D1F3C">
        <w:rPr>
          <w:rFonts w:ascii="Times New Roman" w:hAnsi="Times New Roman" w:cs="Times New Roman"/>
          <w:bCs/>
          <w:lang w:val="en-US"/>
        </w:rPr>
        <w:t>a</w:t>
      </w:r>
      <w:r w:rsidR="008D1F3C" w:rsidRPr="007A3F12">
        <w:rPr>
          <w:rFonts w:ascii="Times New Roman" w:hAnsi="Times New Roman" w:cs="Times New Roman"/>
          <w:bCs/>
          <w:lang w:val="en-US"/>
        </w:rPr>
        <w:t xml:space="preserve">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 w:rsidR="008D1F3C" w:rsidRPr="008D1F3C">
        <w:rPr>
          <w:rFonts w:ascii="Times New Roman" w:hAnsi="Times New Roman" w:cs="Times New Roman"/>
          <w:bCs/>
          <w:lang w:val="en-US"/>
        </w:rPr>
        <w:t>.</w:t>
      </w:r>
    </w:p>
    <w:p w14:paraId="058DD0F3" w14:textId="67514B2D" w:rsidR="0004128F" w:rsidRPr="008102A3" w:rsidRDefault="00000000" w:rsidP="0004128F">
      <w:pPr>
        <w:pStyle w:val="ListParagraph"/>
        <w:spacing w:line="360" w:lineRule="auto"/>
        <w:ind w:left="1072"/>
        <w:rPr>
          <w:rFonts w:ascii="Times New Roman" w:hAnsi="Times New Roman" w:cs="Times New Roman"/>
          <w:iCs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4.5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 xml:space="preserve">=20.25,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5</m:t>
              </m:r>
            </m:e>
          </m:rad>
          <m:r>
            <w:rPr>
              <w:rFonts w:ascii="Cambria Math" w:hAnsi="Cambria Math" w:cs="Times New Roman"/>
              <w:lang w:val="en-US"/>
            </w:rPr>
            <m:t>~2.2</m:t>
          </m:r>
        </m:oMath>
      </m:oMathPara>
    </w:p>
    <w:p w14:paraId="6C9ACC66" w14:textId="200A9AAF" w:rsidR="00C0530E" w:rsidRPr="000F2D96" w:rsidRDefault="00C0530E" w:rsidP="00C0530E">
      <w:pPr>
        <w:pStyle w:val="ListParagraph"/>
        <w:numPr>
          <w:ilvl w:val="0"/>
          <w:numId w:val="10"/>
        </w:numPr>
        <w:spacing w:line="360" w:lineRule="auto"/>
        <w:ind w:left="1066" w:hanging="357"/>
        <w:rPr>
          <w:rFonts w:ascii="Times New Roman" w:hAnsi="Times New Roman" w:cs="Times New Roman"/>
          <w:iCs/>
          <w:lang w:val="en-US"/>
        </w:rPr>
      </w:pPr>
      <w:r w:rsidRPr="008102A3">
        <w:rPr>
          <w:rFonts w:ascii="Times New Roman" w:hAnsi="Times New Roman" w:cs="Times New Roman"/>
          <w:iCs/>
          <w:lang w:val="en-US"/>
        </w:rPr>
        <w:t xml:space="preserve">If the initial condition is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m:rPr>
            <m:sty m:val="p"/>
          </m:rPr>
          <w:rPr>
            <w:rFonts w:ascii="Cambria Math" w:hAnsi="Cambria Math" w:cs="Times New Roman"/>
            <w:lang w:val="en-US"/>
          </w:rPr>
          <m:t>=0</m:t>
        </m:r>
      </m:oMath>
      <w:r w:rsidRPr="008102A3">
        <w:rPr>
          <w:rFonts w:ascii="Times New Roman" w:hAnsi="Times New Roman" w:cs="Times New Roman"/>
          <w:iCs/>
          <w:lang w:val="en-US"/>
        </w:rPr>
        <w:t>,</w:t>
      </w:r>
      <w:r w:rsidRPr="008102A3">
        <w:rPr>
          <w:rFonts w:ascii="Cambria Math" w:hAnsi="Cambria Math" w:cs="Times New Roman"/>
          <w:i/>
          <w:i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=2,</m:t>
        </m:r>
      </m:oMath>
      <w:r w:rsidRPr="008102A3">
        <w:rPr>
          <w:rFonts w:ascii="Times New Roman" w:hAnsi="Times New Roman" w:cs="Times New Roman"/>
          <w:iCs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iCs/>
          <w:lang w:val="en-US"/>
        </w:rPr>
        <w:t>, find the solution</w:t>
      </w:r>
      <w:r w:rsidR="000F2D96">
        <w:rPr>
          <w:rFonts w:ascii="Times New Roman" w:hAnsi="Times New Roman" w:cs="Times New Roman"/>
          <w:i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. </w:t>
      </w:r>
      <w:r w:rsidR="00532F4E">
        <w:rPr>
          <w:rFonts w:ascii="Times New Roman" w:hAnsi="Times New Roman" w:cs="Times New Roman"/>
          <w:iCs/>
          <w:lang w:val="en-US"/>
        </w:rPr>
        <w:t xml:space="preserve">(8) </w:t>
      </w:r>
      <w:r>
        <w:rPr>
          <w:rFonts w:ascii="Times New Roman" w:hAnsi="Times New Roman" w:cs="Times New Roman"/>
          <w:iCs/>
          <w:lang w:val="en-US"/>
        </w:rPr>
        <w:t xml:space="preserve">Hint: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ϕ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ϕ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=0.</m:t>
        </m:r>
      </m:oMath>
    </w:p>
    <w:p w14:paraId="7EEA20EF" w14:textId="77777777" w:rsidR="00FD0C55" w:rsidRPr="00FD0C55" w:rsidRDefault="000F2D96" w:rsidP="00C0530E">
      <w:pPr>
        <w:pStyle w:val="ListParagraph"/>
        <w:numPr>
          <w:ilvl w:val="0"/>
          <w:numId w:val="10"/>
        </w:numPr>
        <w:spacing w:line="360" w:lineRule="auto"/>
        <w:ind w:left="1066" w:hanging="357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The solution</w:t>
      </w:r>
      <w:r w:rsidR="00FD0C55">
        <w:rPr>
          <w:rFonts w:ascii="Times New Roman" w:hAnsi="Times New Roman" w:cs="Times New Roman"/>
          <w:iCs/>
          <w:lang w:val="en-US"/>
        </w:rPr>
        <w:t>s</w:t>
      </w:r>
      <w:r>
        <w:rPr>
          <w:rFonts w:ascii="Times New Roman" w:hAnsi="Times New Roman" w:cs="Times New Roman"/>
          <w:iCs/>
          <w:lang w:val="en-US"/>
        </w:rPr>
        <w:t xml:space="preserve"> can be written as: </w:t>
      </w:r>
    </w:p>
    <w:p w14:paraId="62909653" w14:textId="77777777" w:rsidR="00FD0C55" w:rsidRPr="00FD0C55" w:rsidRDefault="00000000" w:rsidP="00FD0C55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lang w:val="en-US"/>
            </w:rPr>
            <m:t>=c∙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iCs/>
                      <w:lang w:val="en-US"/>
                    </w:rPr>
                    <m:t>fast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iCs/>
                      <w:lang w:val="en-US"/>
                    </w:rPr>
                    <m:t>slow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</m:oMath>
      </m:oMathPara>
    </w:p>
    <w:p w14:paraId="53B18994" w14:textId="77777777" w:rsidR="00FD0C55" w:rsidRPr="00FD0C55" w:rsidRDefault="00000000" w:rsidP="00FD0C55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lang w:val="en-US"/>
            </w:rPr>
            <m:t>=c∙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iCs/>
                      <w:lang w:val="en-US"/>
                    </w:rPr>
                    <m:t>fast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lang w:val="en-US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iCs/>
                      <w:lang w:val="en-US"/>
                    </w:rPr>
                    <m:t>slow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</m:oMath>
      </m:oMathPara>
    </w:p>
    <w:p w14:paraId="33018AF0" w14:textId="2C1C7322" w:rsidR="000F2D96" w:rsidRPr="00FD0C55" w:rsidRDefault="00FD0C55" w:rsidP="00FD0C55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lastRenderedPageBreak/>
        <w:t xml:space="preserve">with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Cs/>
                <w:lang w:val="en-US"/>
              </w:rPr>
              <m:t>fast</m:t>
            </m:r>
          </m:sub>
        </m:sSub>
        <m:r>
          <w:rPr>
            <w:rFonts w:ascii="Cambria Math" w:hAnsi="Cambria Math" w:cs="Times New Roman"/>
            <w:lang w:val="en-US"/>
          </w:rPr>
          <m:t>≫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m:rPr>
                <m:nor/>
              </m:rPr>
              <w:rPr>
                <w:rFonts w:ascii="Cambria Math" w:hAnsi="Cambria Math" w:cs="Times New Roman"/>
                <w:iCs/>
                <w:lang w:val="en-US"/>
              </w:rPr>
              <m:t>slow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</m:oMath>
      <w:r>
        <w:rPr>
          <w:rFonts w:ascii="Times New Roman" w:hAnsi="Times New Roman" w:cs="Times New Roman"/>
          <w:iCs/>
          <w:lang w:val="en-US"/>
        </w:rPr>
        <w:t xml:space="preserve">. Find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iCs/>
          <w:lang w:val="en-US"/>
        </w:rPr>
        <w:t>,</w:t>
      </w:r>
      <w:r w:rsidRPr="00FD0C55">
        <w:rPr>
          <w:rFonts w:ascii="Cambria Math" w:hAnsi="Cambria Math" w:cs="Times New Roman"/>
          <w:i/>
          <w:i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Cs/>
                <w:lang w:val="en-US"/>
              </w:rPr>
              <m:t>fast</m:t>
            </m:r>
          </m:sub>
        </m:sSub>
      </m:oMath>
      <w:r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Cs/>
                <w:lang w:val="en-US"/>
              </w:rPr>
              <m:t>slow</m:t>
            </m:r>
          </m:sub>
        </m:sSub>
        <m:r>
          <w:rPr>
            <w:rFonts w:ascii="Cambria Math" w:hAnsi="Cambria Math" w:cs="Times New Roman"/>
            <w:lang w:val="en-US"/>
          </w:rPr>
          <m:t>.</m:t>
        </m:r>
      </m:oMath>
      <w:r w:rsidR="00532F4E" w:rsidRPr="00532F4E">
        <w:rPr>
          <w:rFonts w:ascii="Times New Roman" w:hAnsi="Times New Roman" w:cs="Times New Roman"/>
          <w:iCs/>
          <w:lang w:val="en-US"/>
        </w:rPr>
        <w:t xml:space="preserve"> </w:t>
      </w:r>
      <w:r w:rsidR="00532F4E">
        <w:rPr>
          <w:rFonts w:ascii="Times New Roman" w:hAnsi="Times New Roman" w:cs="Times New Roman"/>
          <w:iCs/>
          <w:lang w:val="en-US"/>
        </w:rPr>
        <w:t>(7)</w:t>
      </w:r>
    </w:p>
    <w:p w14:paraId="7E70F520" w14:textId="60564ABF" w:rsidR="009014C2" w:rsidRDefault="009014C2" w:rsidP="009014C2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Hint: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cos</m:t>
        </m:r>
        <m:r>
          <w:rPr>
            <w:rFonts w:ascii="Cambria Math" w:hAnsi="Cambria Math" w:cs="Times New Roman"/>
            <w:lang w:val="en-US"/>
          </w:rPr>
          <m:t xml:space="preserve"> α-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cos</m:t>
        </m:r>
        <m:r>
          <w:rPr>
            <w:rFonts w:ascii="Cambria Math" w:hAnsi="Cambria Math" w:cs="Times New Roman"/>
            <w:lang w:val="en-US"/>
          </w:rPr>
          <m:t xml:space="preserve"> β=-2</m:t>
        </m:r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α-β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e>
        </m:func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α+β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e>
        </m:func>
        <m:r>
          <w:rPr>
            <w:rFonts w:ascii="Cambria Math" w:hAnsi="Cambria Math" w:cs="Times New Roman"/>
            <w:lang w:val="en-US"/>
          </w:rPr>
          <m:t>,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cos</m:t>
        </m:r>
        <m:r>
          <w:rPr>
            <w:rFonts w:ascii="Cambria Math" w:hAnsi="Cambria Math" w:cs="Times New Roman"/>
            <w:lang w:val="en-US"/>
          </w:rPr>
          <m:t xml:space="preserve"> α+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cos</m:t>
        </m:r>
        <m:r>
          <w:rPr>
            <w:rFonts w:ascii="Cambria Math" w:hAnsi="Cambria Math" w:cs="Times New Roman"/>
            <w:lang w:val="en-US"/>
          </w:rPr>
          <m:t xml:space="preserve"> β=2</m:t>
        </m:r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α-β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e>
        </m:func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α+β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e>
        </m:func>
      </m:oMath>
    </w:p>
    <w:p w14:paraId="623A1CCA" w14:textId="1C55E78E" w:rsidR="00FD0C55" w:rsidRDefault="00FD0C55" w:rsidP="00FD0C55">
      <w:pPr>
        <w:pStyle w:val="ListParagraph"/>
        <w:spacing w:line="360" w:lineRule="auto"/>
        <w:ind w:left="1066"/>
        <w:jc w:val="center"/>
        <w:rPr>
          <w:rFonts w:ascii="Times New Roman" w:hAnsi="Times New Roman" w:cs="Times New Roman"/>
          <w:iCs/>
          <w:lang w:val="en-US"/>
        </w:rPr>
      </w:pPr>
      <w:r w:rsidRPr="00FD0C55">
        <w:rPr>
          <w:rFonts w:ascii="Times New Roman" w:hAnsi="Times New Roman" w:cs="Times New Roman"/>
          <w:iCs/>
          <w:noProof/>
        </w:rPr>
        <w:drawing>
          <wp:inline distT="0" distB="0" distL="0" distR="0" wp14:anchorId="26A0FC2B" wp14:editId="0CA500FC">
            <wp:extent cx="2299663" cy="1646361"/>
            <wp:effectExtent l="0" t="0" r="0" b="5080"/>
            <wp:docPr id="32308266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1FFE766-ACBC-3A51-380B-2B9926A37A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1FFE766-ACBC-3A51-380B-2B9926A37A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11312" t="10396" r="48536" b="25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95" cy="1647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BB7ED9" w14:textId="66DB8BC4" w:rsidR="00FD0C55" w:rsidRPr="009014C2" w:rsidRDefault="00000000" w:rsidP="00FD0C55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="00FD0C55">
        <w:rPr>
          <w:rFonts w:ascii="Times New Roman" w:hAnsi="Times New Roman" w:cs="Times New Roman"/>
          <w:iCs/>
          <w:lang w:val="en-US"/>
        </w:rPr>
        <w:t xml:space="preserve"> is the second function. Oscillation is alternating between the two particles. This phenomenon is called beat.</w:t>
      </w:r>
    </w:p>
    <w:p w14:paraId="09A05B5F" w14:textId="77777777" w:rsidR="00C0530E" w:rsidRDefault="00C0530E" w:rsidP="00C0530E">
      <w:pPr>
        <w:spacing w:line="360" w:lineRule="auto"/>
        <w:ind w:left="709"/>
        <w:rPr>
          <w:rFonts w:ascii="Times New Roman" w:hAnsi="Times New Roman" w:cs="Times New Roman"/>
          <w:iCs/>
          <w:lang w:val="en-US"/>
        </w:rPr>
      </w:pPr>
      <w:r w:rsidRPr="00CE25A9">
        <w:rPr>
          <w:rFonts w:ascii="Times New Roman" w:hAnsi="Times New Roman" w:cs="Times New Roman"/>
          <w:iCs/>
          <w:lang w:val="en-US"/>
        </w:rPr>
        <w:t>Sol:</w:t>
      </w:r>
      <w:r>
        <w:rPr>
          <w:rFonts w:ascii="Times New Roman" w:hAnsi="Times New Roman" w:cs="Times New Roman"/>
          <w:iCs/>
          <w:lang w:val="en-US"/>
        </w:rPr>
        <w:t xml:space="preserve"> </w:t>
      </w:r>
    </w:p>
    <w:p w14:paraId="67DDF7CB" w14:textId="77777777" w:rsidR="00C0530E" w:rsidRPr="00CE25A9" w:rsidRDefault="00C0530E" w:rsidP="00C0530E">
      <w:pPr>
        <w:pStyle w:val="ListParagraph"/>
        <w:numPr>
          <w:ilvl w:val="0"/>
          <w:numId w:val="11"/>
        </w:numPr>
        <w:spacing w:line="360" w:lineRule="auto"/>
        <w:ind w:left="1066" w:hanging="357"/>
        <w:rPr>
          <w:iCs/>
        </w:rPr>
      </w:pPr>
      <w:r>
        <w:rPr>
          <w:rFonts w:ascii="Times New Roman" w:hAnsi="Times New Roman" w:cs="Times New Roman"/>
          <w:iCs/>
          <w:lang w:val="en-US"/>
        </w:rPr>
        <w:t>Guess the solutions are</w:t>
      </w:r>
      <m:oMath>
        <m:r>
          <w:rPr>
            <w:rFonts w:ascii="Cambria Math" w:hAnsi="Cambria Math" w:cs="Times New Roman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Cambria Math" w:cs="Times New Roman"/>
            <w:lang w:val="en-US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iωt</m:t>
            </m:r>
          </m:sup>
        </m:sSup>
      </m:oMath>
      <w:r>
        <w:rPr>
          <w:rFonts w:ascii="Times New Roman" w:hAnsi="Times New Roman" w:cs="Times New Roman"/>
          <w:iCs/>
          <w:lang w:val="en-US"/>
        </w:rPr>
        <w:t xml:space="preserve">, </w:t>
      </w:r>
      <m:oMath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∙</m:t>
        </m:r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ω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a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. </w:t>
      </w:r>
      <w:r w:rsidRPr="00CE25A9">
        <w:rPr>
          <w:rFonts w:ascii="Times New Roman" w:hAnsi="Times New Roman" w:cs="Times New Roman"/>
          <w:iCs/>
          <w:lang w:val="en-US"/>
        </w:rPr>
        <w:t xml:space="preserve">This is eigenvalue problem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>
        <w:rPr>
          <w:rFonts w:ascii="Times New Roman" w:hAnsi="Times New Roman" w:cs="Times New Roman"/>
          <w:b/>
          <w:bCs/>
          <w:lang w:val="en-US"/>
        </w:rPr>
        <w:t>.</w:t>
      </w:r>
    </w:p>
    <w:p w14:paraId="49780DFF" w14:textId="77777777" w:rsidR="00C0530E" w:rsidRDefault="00C0530E" w:rsidP="00C0530E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</w:rPr>
      </w:pPr>
      <w:r w:rsidRPr="00CE25A9">
        <w:rPr>
          <w:rFonts w:ascii="Times New Roman" w:hAnsi="Times New Roman" w:cs="Times New Roman"/>
          <w:iCs/>
        </w:rPr>
        <w:t xml:space="preserve">The characteristic equation: </w:t>
      </w:r>
    </w:p>
    <w:p w14:paraId="1DBDD504" w14:textId="54EBAE62" w:rsidR="00C0530E" w:rsidRDefault="00C0530E" w:rsidP="00C0530E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  <w:r w:rsidRPr="00CE25A9">
        <w:rPr>
          <w:rFonts w:ascii="Times New Roman" w:hAnsi="Times New Roman" w:cs="Times New Roman"/>
          <w:b/>
          <w:bCs/>
          <w:iCs/>
          <w:lang w:val="en-US"/>
        </w:rPr>
        <w:t xml:space="preserve">det </w:t>
      </w:r>
      <m:oMath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A-</m:t>
            </m:r>
            <m:r>
              <w:rPr>
                <w:rFonts w:ascii="Cambria Math" w:hAnsi="Cambria Math" w:cs="Times New Roman"/>
                <w:lang w:val="en-US"/>
              </w:rPr>
              <m:t>λ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I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b/>
            <w:bCs/>
            <w:iCs/>
            <w:lang w:val="en-US"/>
          </w:rPr>
          <m:t>det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4.5-λ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4.5-λ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-9λ+20=0</m:t>
        </m:r>
      </m:oMath>
    </w:p>
    <w:p w14:paraId="16A1CB14" w14:textId="78736AE8" w:rsidR="00C0530E" w:rsidRPr="00CE25A9" w:rsidRDefault="00C0530E" w:rsidP="00C0530E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lang w:val="en-US"/>
            </w:rPr>
            <m:t>λ=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ω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=4 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or</m:t>
          </m:r>
          <m:r>
            <w:rPr>
              <w:rFonts w:ascii="Cambria Math" w:hAnsi="Cambria Math" w:cs="Times New Roman"/>
              <w:lang w:val="en-US"/>
            </w:rPr>
            <m:t>  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=5</m:t>
          </m:r>
        </m:oMath>
      </m:oMathPara>
    </w:p>
    <w:p w14:paraId="57F882D3" w14:textId="2C6A5DD9" w:rsidR="00C0530E" w:rsidRPr="00CE25A9" w:rsidRDefault="00000000" w:rsidP="00C0530E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=2, 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=2.2</m:t>
          </m:r>
        </m:oMath>
      </m:oMathPara>
    </w:p>
    <w:p w14:paraId="73BFBA35" w14:textId="483CE12C" w:rsidR="00C0530E" w:rsidRPr="00CE25A9" w:rsidRDefault="00C0530E" w:rsidP="00C0530E">
      <w:pPr>
        <w:pStyle w:val="ListParagraph"/>
        <w:spacing w:line="360" w:lineRule="auto"/>
        <w:ind w:left="1066"/>
        <w:rPr>
          <w:iCs/>
        </w:rPr>
      </w:pPr>
      <w:r>
        <w:rPr>
          <w:rFonts w:ascii="Times New Roman" w:hAnsi="Times New Roman" w:cs="Times New Roman"/>
          <w:iCs/>
        </w:rPr>
        <w:t xml:space="preserve">For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=2,</m:t>
        </m:r>
      </m:oMath>
      <w:r>
        <w:rPr>
          <w:rFonts w:ascii="Times New Roman" w:hAnsi="Times New Roman" w:cs="Times New Roman"/>
          <w:iCs/>
          <w:lang w:val="en-US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A-</m:t>
            </m:r>
            <m:r>
              <w:rPr>
                <w:rFonts w:ascii="Cambria Math" w:hAnsi="Cambria Math"/>
                <w:lang w:val="en-US"/>
              </w:rPr>
              <m:t>λ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I</m:t>
            </m:r>
          </m:e>
        </m:d>
        <m:r>
          <m:rPr>
            <m:sty m:val="bi"/>
          </m:rPr>
          <w:rPr>
            <w:rFonts w:ascii="Cambria Math" w:hAnsi="Cambria Math"/>
            <w:lang w:val="en-US"/>
          </w:rPr>
          <m:t>∙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0.5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0.5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0.5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0.5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  <w:lang w:val="en-US"/>
          </w:rPr>
          <m:t>∙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21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0</m:t>
        </m:r>
      </m:oMath>
      <w:r>
        <w:rPr>
          <w:rFonts w:ascii="Times New Roman" w:hAnsi="Times New Roman" w:cs="Times New Roman"/>
          <w:iCs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mr>
            </m:m>
          </m:e>
        </m:d>
      </m:oMath>
    </w:p>
    <w:p w14:paraId="1D577021" w14:textId="60A011B5" w:rsidR="00C0530E" w:rsidRPr="00CE25A9" w:rsidRDefault="00C0530E" w:rsidP="00C0530E">
      <w:pPr>
        <w:pStyle w:val="ListParagraph"/>
        <w:spacing w:line="360" w:lineRule="auto"/>
        <w:ind w:left="1066"/>
        <w:rPr>
          <w:iCs/>
        </w:rPr>
      </w:pPr>
      <w:r>
        <w:rPr>
          <w:rFonts w:ascii="Times New Roman" w:hAnsi="Times New Roman" w:cs="Times New Roman"/>
          <w:iCs/>
        </w:rPr>
        <w:t xml:space="preserve">For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=2.2,</m:t>
        </m:r>
      </m:oMath>
      <w:r>
        <w:rPr>
          <w:rFonts w:ascii="Times New Roman" w:hAnsi="Times New Roman" w:cs="Times New Roman"/>
          <w:iCs/>
          <w:lang w:val="en-US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A-</m:t>
            </m:r>
            <m:r>
              <w:rPr>
                <w:rFonts w:ascii="Cambria Math" w:hAnsi="Cambria Math"/>
                <w:lang w:val="en-US"/>
              </w:rPr>
              <m:t>λ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I</m:t>
            </m:r>
          </m:e>
        </m:d>
        <m:r>
          <m:rPr>
            <m:sty m:val="bi"/>
          </m:rPr>
          <w:rPr>
            <w:rFonts w:ascii="Cambria Math" w:hAnsi="Cambria Math"/>
            <w:lang w:val="en-US"/>
          </w:rPr>
          <m:t>∙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-0.5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0.5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0.5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-0.5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  <w:lang w:val="en-US"/>
          </w:rPr>
          <m:t>∙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0</m:t>
        </m:r>
      </m:oMath>
      <w:r>
        <w:rPr>
          <w:rFonts w:ascii="Times New Roman" w:hAnsi="Times New Roman" w:cs="Times New Roman"/>
          <w:iCs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3E75529E" w14:textId="282FCD73" w:rsidR="00C0530E" w:rsidRPr="008E1705" w:rsidRDefault="00C0530E" w:rsidP="00C0530E">
      <w:pPr>
        <w:ind w:left="709"/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x=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</m:m>
            </m:e>
          </m:d>
          <m:func>
            <m:func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2t+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 </m:t>
              </m:r>
            </m:fName>
            <m:e>
              <m:r>
                <w:rPr>
                  <w:rFonts w:ascii="Cambria Math" w:hAnsi="Cambria Math" w:cs="Times New Roman"/>
                  <w:lang w:val="en-US"/>
                </w:rPr>
                <m:t>+</m:t>
              </m:r>
            </m:e>
          </m:func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cos</m:t>
          </m:r>
          <m:d>
            <m:dPr>
              <m:ctrlPr>
                <w:rPr>
                  <w:rFonts w:ascii="Cambria Math" w:hAnsi="Cambria Math" w:cs="Times New Roman"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2.2t+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ϕ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e>
          </m:d>
        </m:oMath>
      </m:oMathPara>
    </w:p>
    <w:p w14:paraId="35EF4CD1" w14:textId="4BF60DE9" w:rsidR="00C0530E" w:rsidRDefault="00000000" w:rsidP="00C0530E">
      <w:pPr>
        <w:pStyle w:val="ListParagraph"/>
        <w:numPr>
          <w:ilvl w:val="0"/>
          <w:numId w:val="11"/>
        </w:numPr>
        <w:spacing w:line="360" w:lineRule="auto"/>
        <w:ind w:left="1066" w:hanging="357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m:rPr>
            <m:sty m:val="p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m:rPr>
            <m:sty m:val="p"/>
          </m:rPr>
          <w:rPr>
            <w:rFonts w:ascii="Cambria Math" w:hAnsi="Cambria Math" w:cs="Times New Roman"/>
            <w:lang w:val="en-US"/>
          </w:rPr>
          <m:t>=-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=2</m:t>
        </m:r>
      </m:oMath>
    </w:p>
    <w:p w14:paraId="3862CA77" w14:textId="442717FA" w:rsidR="00C0530E" w:rsidRPr="008E1705" w:rsidRDefault="00000000" w:rsidP="00C0530E">
      <w:pPr>
        <w:pStyle w:val="ListParagraph"/>
        <w:ind w:left="1069"/>
        <w:rPr>
          <w:rFonts w:ascii="Times New Roman" w:hAnsi="Times New Roman" w:cs="Times New Roman"/>
          <w:iCs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=-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</m:m>
            </m:e>
          </m:d>
          <m:func>
            <m:func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 2</m:t>
              </m:r>
              <m:r>
                <w:rPr>
                  <w:rFonts w:ascii="Cambria Math" w:hAnsi="Cambria Math" w:cs="Times New Roman"/>
                  <w:lang w:val="en-US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 </m:t>
              </m:r>
            </m:fName>
            <m:e>
              <m:r>
                <w:rPr>
                  <w:rFonts w:ascii="Cambria Math" w:hAnsi="Cambria Math" w:cs="Times New Roman"/>
                  <w:lang w:val="en-US"/>
                </w:rPr>
                <m:t>+</m:t>
              </m:r>
            </m:e>
          </m:func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func>
            <m:funcPr>
              <m:ctrlPr>
                <w:rPr>
                  <w:rFonts w:ascii="Cambria Math" w:hAnsi="Cambria Math" w:cs="Times New Roman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en-US"/>
                </w:rPr>
                <m:t>2.2t</m:t>
              </m:r>
            </m:e>
          </m:func>
        </m:oMath>
      </m:oMathPara>
    </w:p>
    <w:p w14:paraId="19FF4645" w14:textId="3EBCC919" w:rsidR="002C42F7" w:rsidRDefault="00000000" w:rsidP="00F0343F">
      <w:pPr>
        <w:pStyle w:val="ListParagraph"/>
        <w:numPr>
          <w:ilvl w:val="0"/>
          <w:numId w:val="11"/>
        </w:numPr>
        <w:spacing w:line="360" w:lineRule="auto"/>
        <w:ind w:left="1066" w:hanging="357"/>
        <w:rPr>
          <w:rFonts w:ascii="Cambria Math" w:hAnsi="Cambria Math" w:cs="Times New Roman"/>
          <w:i/>
          <w:iCs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n-US"/>
              </w:rPr>
              <m:t>=-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cos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2t</m:t>
                </m:r>
              </m:e>
            </m:d>
            <m:r>
              <w:rPr>
                <w:rFonts w:ascii="Cambria Math" w:hAnsi="Cambria Math" w:cs="Times New Roman"/>
                <w:lang w:val="en-US"/>
              </w:rPr>
              <m:t> </m:t>
            </m:r>
          </m:fName>
          <m:e>
            <m:r>
              <w:rPr>
                <w:rFonts w:ascii="Cambria Math" w:hAnsi="Cambria Math" w:cs="Times New Roman"/>
                <w:lang w:val="en-US"/>
              </w:rPr>
              <m:t>+</m:t>
            </m:r>
          </m:e>
        </m:func>
        <m:r>
          <m:rPr>
            <m:sty m:val="p"/>
          </m:rPr>
          <w:rPr>
            <w:rFonts w:ascii="Cambria Math" w:hAnsi="Cambria Math" w:cs="Times New Roman"/>
            <w:lang w:val="en-US"/>
          </w:rPr>
          <m:t>cos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2.2t</m:t>
            </m:r>
          </m:e>
        </m:d>
        <m:r>
          <w:rPr>
            <w:rFonts w:ascii="Cambria Math" w:hAnsi="Cambria Math" w:cs="Times New Roman"/>
            <w:lang w:val="en-US"/>
          </w:rPr>
          <m:t>=-2</m:t>
        </m:r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en-US"/>
              </w:rPr>
              <m:t>0.</m:t>
            </m:r>
            <m:r>
              <w:rPr>
                <w:rFonts w:ascii="Cambria Math" w:hAnsi="Cambria Math" w:cs="Times New Roman"/>
                <w:lang w:val="en-US"/>
              </w:rPr>
              <m:t>1</m:t>
            </m:r>
            <m:r>
              <w:rPr>
                <w:rFonts w:ascii="Cambria Math" w:hAnsi="Cambria Math" w:cs="Times New Roman"/>
                <w:lang w:val="en-US"/>
              </w:rPr>
              <m:t>t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en-US"/>
              </w:rPr>
              <m:t>2.1t</m:t>
            </m:r>
          </m:e>
        </m:func>
        <m:r>
          <w:rPr>
            <w:rFonts w:ascii="Cambria Math" w:hAnsi="Cambria Math" w:cs="Times New Roman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 xml:space="preserve">or </m:t>
        </m:r>
        <m:r>
          <w:rPr>
            <w:rFonts w:ascii="Cambria Math" w:hAnsi="Cambria Math" w:cs="Times New Roman"/>
            <w:lang w:val="en-US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-0.</m:t>
                </m:r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  <m:r>
                  <w:rPr>
                    <w:rFonts w:ascii="Cambria Math" w:hAnsi="Cambria Math" w:cs="Times New Roman"/>
                    <w:lang w:val="en-US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en-US"/>
              </w:rPr>
              <m:t>2.1t</m:t>
            </m:r>
          </m:e>
        </m:func>
      </m:oMath>
    </w:p>
    <w:p w14:paraId="07A38F97" w14:textId="41C92EA5" w:rsidR="00FD0C55" w:rsidRDefault="00FD0C55" w:rsidP="00FD0C55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c=2</m:t>
        </m:r>
        <m:r>
          <w:rPr>
            <w:rFonts w:ascii="Cambria Math" w:hAnsi="Cambria Math" w:cs="Times New Roman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or</m:t>
        </m:r>
        <m:r>
          <w:rPr>
            <w:rFonts w:ascii="Cambria Math" w:hAnsi="Cambria Math" w:cs="Times New Roman"/>
            <w:lang w:val="en-US"/>
          </w:rPr>
          <m:t>-2</m:t>
        </m:r>
      </m:oMath>
      <w:r>
        <w:rPr>
          <w:rFonts w:ascii="Times New Roman" w:hAnsi="Times New Roman" w:cs="Times New Roman"/>
          <w:iCs/>
          <w:lang w:val="en-US"/>
        </w:rPr>
        <w:t>,</w:t>
      </w:r>
      <w:r w:rsidRPr="00FD0C55">
        <w:rPr>
          <w:rFonts w:ascii="Cambria Math" w:hAnsi="Cambria Math" w:cs="Times New Roman"/>
          <w:i/>
          <w:i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Cs/>
                <w:lang w:val="en-US"/>
              </w:rPr>
              <m:t>fast</m:t>
            </m:r>
          </m:sub>
        </m:sSub>
        <m:r>
          <w:rPr>
            <w:rFonts w:ascii="Cambria Math" w:hAnsi="Cambria Math" w:cs="Times New Roman"/>
            <w:lang w:val="en-US"/>
          </w:rPr>
          <m:t>=2.1</m:t>
        </m:r>
      </m:oMath>
      <w:r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Cs/>
                <w:lang w:val="en-US"/>
              </w:rPr>
              <m:t>slow</m:t>
            </m:r>
          </m:sub>
        </m:sSub>
        <m:r>
          <w:rPr>
            <w:rFonts w:ascii="Cambria Math" w:hAnsi="Cambria Math" w:cs="Times New Roman"/>
            <w:lang w:val="en-US"/>
          </w:rPr>
          <m:t>=0.</m:t>
        </m:r>
        <m:r>
          <w:rPr>
            <w:rFonts w:ascii="Cambria Math" w:hAnsi="Cambria Math" w:cs="Times New Roman"/>
            <w:lang w:val="en-US"/>
          </w:rPr>
          <m:t>1</m:t>
        </m:r>
        <m:r>
          <w:rPr>
            <w:rFonts w:ascii="Cambria Math" w:hAnsi="Cambria Math" w:cs="Times New Roman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or</m:t>
        </m:r>
        <m:r>
          <w:rPr>
            <w:rFonts w:ascii="Cambria Math" w:hAnsi="Cambria Math" w:cs="Times New Roman"/>
            <w:lang w:val="en-US"/>
          </w:rPr>
          <m:t>-0.</m:t>
        </m:r>
        <m:r>
          <w:rPr>
            <w:rFonts w:ascii="Cambria Math" w:hAnsi="Cambria Math" w:cs="Times New Roman"/>
            <w:lang w:val="en-US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.</m:t>
        </m:r>
      </m:oMath>
    </w:p>
    <w:p w14:paraId="27054648" w14:textId="7F476A33" w:rsidR="004C2484" w:rsidRDefault="004C2484" w:rsidP="00FD0C55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I’ll give full credit to both answers.</w:t>
      </w:r>
    </w:p>
    <w:p w14:paraId="3EED55C6" w14:textId="77777777" w:rsidR="004C2484" w:rsidRDefault="004C2484" w:rsidP="00FD0C55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</w:p>
    <w:p w14:paraId="71377A30" w14:textId="7B654887" w:rsidR="002C42F7" w:rsidRDefault="002C42F7" w:rsidP="002C42F7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Maxwell Equation can be written as: </w:t>
      </w:r>
    </w:p>
    <w:p w14:paraId="78577B52" w14:textId="04639465" w:rsidR="002C42F7" w:rsidRPr="00A37F2A" w:rsidRDefault="00000000" w:rsidP="002C42F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ρ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lang w:val="en-US"/>
            </w:rPr>
            <m:t xml:space="preserve">, 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</m:acc>
          <m:r>
            <w:rPr>
              <w:rFonts w:ascii="Cambria Math" w:hAnsi="Cambria Math" w:cs="Times New Roman"/>
              <w:lang w:val="en-US"/>
            </w:rPr>
            <m:t xml:space="preserve">=0, 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B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t</m:t>
              </m:r>
            </m:den>
          </m:f>
          <m:r>
            <w:rPr>
              <w:rFonts w:ascii="Cambria Math" w:hAnsi="Times New Roman" w:cs="Times New Roman"/>
              <w:lang w:val="en-US"/>
            </w:rPr>
            <m:t xml:space="preserve">,  </m:t>
          </m:r>
          <m:acc>
            <m:accPr>
              <m:chr m:val="⃗"/>
              <m:ctrlPr>
                <w:rPr>
                  <w:rFonts w:ascii="Cambria Math" w:hAnsi="Times New Roman" w:cs="Times New Roman"/>
                  <w:i/>
                  <w:iCs/>
                </w:rPr>
              </m:ctrlPr>
            </m:accPr>
            <m:e>
              <m:r>
                <w:rPr>
                  <w:rFonts w:ascii="Cambria Math" w:hAnsi="Times New Roman" w:cs="Times New Roman"/>
                  <w:lang w:val="en-US"/>
                </w:rPr>
                <m:t>∇</m:t>
              </m:r>
            </m:e>
          </m:acc>
          <m:r>
            <w:rPr>
              <w:rFonts w:ascii="Cambria Math" w:hAnsi="Times New Roman" w:cs="Times New Roman"/>
              <w:lang w:val="en-US"/>
            </w:rPr>
            <m:t>×</m:t>
          </m:r>
          <m:acc>
            <m:accPr>
              <m:chr m:val="⃗"/>
              <m:ctrlPr>
                <w:rPr>
                  <w:rFonts w:ascii="Cambria Math" w:hAnsi="Times New Roman" w:cs="Times New Roman"/>
                  <w:i/>
                  <w:iCs/>
                </w:rPr>
              </m:ctrlPr>
            </m:accPr>
            <m:e>
              <m:r>
                <w:rPr>
                  <w:rFonts w:ascii="Cambria Math" w:hAnsi="Times New Roman" w:cs="Times New Roman"/>
                  <w:lang w:val="en-US"/>
                </w:rPr>
                <m:t>B</m:t>
              </m:r>
            </m:e>
          </m:acc>
          <m:r>
            <w:rPr>
              <w:rFonts w:ascii="Cambria Math" w:hAnsi="Times New Roman" w:cs="Times New Roman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</w:rPr>
                <m:t>μ</m:t>
              </m:r>
            </m:e>
            <m:sub>
              <m:r>
                <w:rPr>
                  <w:rFonts w:ascii="Cambria Math" w:hAnsi="Times New Roman" w:cs="Times New Roman"/>
                  <w:lang w:val="en-US"/>
                </w:rPr>
                <m:t>0</m:t>
              </m:r>
            </m:sub>
          </m:sSub>
          <m:acc>
            <m:accPr>
              <m:chr m:val="⃗"/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accPr>
            <m:e>
              <m:r>
                <w:rPr>
                  <w:rFonts w:ascii="Cambria Math" w:hAnsi="Times New Roman" w:cs="Times New Roman"/>
                  <w:lang w:val="en-US"/>
                </w:rPr>
                <m:t>j</m:t>
              </m:r>
            </m:e>
          </m:acc>
          <m:r>
            <w:rPr>
              <w:rFonts w:ascii="Cambria Math" w:hAnsi="Times New Roman" w:cs="Times New Roman"/>
              <w:lang w:val="en-US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</w:rPr>
                <m:t>μ</m:t>
              </m:r>
            </m:e>
            <m:sub>
              <m:r>
                <w:rPr>
                  <w:rFonts w:ascii="Cambria Math" w:hAnsi="Times New Roman" w:cs="Times New Roman"/>
                  <w:lang w:val="en-US"/>
                </w:rPr>
                <m:t>0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</w:rPr>
                <m:t>ε</m:t>
              </m:r>
            </m:e>
            <m:sub>
              <m:r>
                <w:rPr>
                  <w:rFonts w:ascii="Cambria Math" w:hAnsi="Times New Roman" w:cs="Times New Roman"/>
                  <w:lang w:val="en-US"/>
                </w:rPr>
                <m:t>0</m:t>
              </m:r>
            </m:sub>
          </m:sSub>
          <m:f>
            <m:fPr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∂</m:t>
              </m:r>
              <m:acc>
                <m:accPr>
                  <m:chr m:val="⃗"/>
                  <m:ctrlPr>
                    <w:rPr>
                      <w:rFonts w:ascii="Cambria Math" w:hAnsi="Times New Roman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lang w:val="en-US"/>
                    </w:rPr>
                    <m:t>E</m:t>
                  </m:r>
                </m:e>
              </m:acc>
            </m:num>
            <m:den>
              <m:r>
                <w:rPr>
                  <w:rFonts w:ascii="Cambria Math" w:hAnsi="Times New Roman" w:cs="Times New Roman"/>
                </w:rPr>
                <m:t>∂</m:t>
              </m:r>
              <m:r>
                <w:rPr>
                  <w:rFonts w:ascii="Cambria Math" w:hAnsi="Times New Roman" w:cs="Times New Roman"/>
                  <w:lang w:val="en-US"/>
                </w:rPr>
                <m:t>t</m:t>
              </m:r>
            </m:den>
          </m:f>
        </m:oMath>
      </m:oMathPara>
    </w:p>
    <w:p w14:paraId="4F074350" w14:textId="7BBF70F9" w:rsidR="006910D3" w:rsidRPr="00A42CCA" w:rsidRDefault="00C43F0E" w:rsidP="006910D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6910D3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CAE0315" wp14:editId="4AAF58A9">
            <wp:simplePos x="0" y="0"/>
            <wp:positionH relativeFrom="column">
              <wp:posOffset>3088005</wp:posOffset>
            </wp:positionH>
            <wp:positionV relativeFrom="paragraph">
              <wp:posOffset>822325</wp:posOffset>
            </wp:positionV>
            <wp:extent cx="883920" cy="1286510"/>
            <wp:effectExtent l="0" t="0" r="5080" b="0"/>
            <wp:wrapTopAndBottom/>
            <wp:docPr id="20486" name="Picture 2" descr="D:\Dropbox\Documents\課程\YoungTextBook\Images\Chapter29\A_Images\A_Figures_and_Photos\29_02_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2" descr="D:\Dropbox\Documents\課程\YoungTextBook\Images\Chapter29\A_Images\A_Figures_and_Photos\29_02_Fig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10D3">
        <w:rPr>
          <w:noProof/>
        </w:rPr>
        <w:drawing>
          <wp:anchor distT="0" distB="0" distL="114300" distR="114300" simplePos="0" relativeHeight="251663360" behindDoc="1" locked="0" layoutInCell="1" allowOverlap="1" wp14:anchorId="2F6926DA" wp14:editId="1895D0E9">
            <wp:simplePos x="0" y="0"/>
            <wp:positionH relativeFrom="column">
              <wp:posOffset>1301750</wp:posOffset>
            </wp:positionH>
            <wp:positionV relativeFrom="paragraph">
              <wp:posOffset>937260</wp:posOffset>
            </wp:positionV>
            <wp:extent cx="1250315" cy="1053465"/>
            <wp:effectExtent l="0" t="0" r="0" b="635"/>
            <wp:wrapTopAndBottom/>
            <wp:docPr id="20482" name="Picture 2" descr="F30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F30_1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29" r="11742" b="76785"/>
                    <a:stretch/>
                  </pic:blipFill>
                  <pic:spPr bwMode="auto">
                    <a:xfrm>
                      <a:off x="0" y="0"/>
                      <a:ext cx="125031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lang w:val="en-US"/>
        </w:rPr>
        <w:t xml:space="preserve">We can generate </w:t>
      </w:r>
      <w:r w:rsidR="00A37F2A">
        <w:rPr>
          <w:rFonts w:ascii="Times New Roman" w:hAnsi="Times New Roman" w:cs="Times New Roman"/>
          <w:iCs/>
          <w:lang w:val="en-US"/>
        </w:rPr>
        <w:t xml:space="preserve">a cylindrically symmetric </w:t>
      </w:r>
      <w:r w:rsidR="00A42CCA">
        <w:rPr>
          <w:rFonts w:ascii="Times New Roman" w:hAnsi="Times New Roman" w:cs="Times New Roman"/>
          <w:iCs/>
          <w:lang w:val="en-US"/>
        </w:rPr>
        <w:t xml:space="preserve">time changing </w:t>
      </w:r>
      <w:r w:rsidR="00A37F2A">
        <w:rPr>
          <w:rFonts w:ascii="Times New Roman" w:hAnsi="Times New Roman" w:cs="Times New Roman"/>
          <w:iCs/>
          <w:lang w:val="en-US"/>
        </w:rPr>
        <w:t>magnetic field</w:t>
      </w:r>
      <w:r>
        <w:rPr>
          <w:rFonts w:ascii="Times New Roman" w:hAnsi="Times New Roman" w:cs="Times New Roman"/>
          <w:iCs/>
          <w:lang w:val="en-US"/>
        </w:rPr>
        <w:t xml:space="preserve"> pointing in the vertical </w:t>
      </w:r>
      <m:oMath>
        <m:r>
          <w:rPr>
            <w:rFonts w:ascii="Cambria Math" w:hAnsi="Cambria Math" w:cs="Times New Roman"/>
            <w:lang w:val="en-US"/>
          </w:rPr>
          <m:t>z</m:t>
        </m:r>
      </m:oMath>
      <w:r>
        <w:rPr>
          <w:rFonts w:ascii="Times New Roman" w:hAnsi="Times New Roman" w:cs="Times New Roman"/>
          <w:iCs/>
          <w:lang w:val="en-US"/>
        </w:rPr>
        <w:t xml:space="preserve"> direction using the setup as below.</w:t>
      </w:r>
      <w:r w:rsidR="00A42CCA">
        <w:rPr>
          <w:rFonts w:ascii="Times New Roman" w:hAnsi="Times New Roman" w:cs="Times New Roman"/>
          <w:iCs/>
          <w:lang w:val="en-US"/>
        </w:rPr>
        <w:t xml:space="preserve"> </w:t>
      </w:r>
      <w:r>
        <w:rPr>
          <w:rFonts w:ascii="Times New Roman" w:hAnsi="Times New Roman" w:cs="Times New Roman"/>
          <w:iCs/>
          <w:lang w:val="en-US"/>
        </w:rPr>
        <w:t>T</w:t>
      </w:r>
      <w:r w:rsidR="00A42CCA">
        <w:rPr>
          <w:rFonts w:ascii="Times New Roman" w:hAnsi="Times New Roman" w:cs="Times New Roman"/>
          <w:iCs/>
          <w:lang w:val="en-US"/>
        </w:rPr>
        <w:t xml:space="preserve">he induced electric </w:t>
      </w:r>
      <w:r>
        <w:rPr>
          <w:rFonts w:ascii="Times New Roman" w:hAnsi="Times New Roman" w:cs="Times New Roman"/>
          <w:iCs/>
          <w:lang w:val="en-US"/>
        </w:rPr>
        <w:t xml:space="preserve">field in the area with magnetic field </w:t>
      </w:r>
      <w:r w:rsidR="00A42CCA">
        <w:rPr>
          <w:rFonts w:ascii="Times New Roman" w:hAnsi="Times New Roman" w:cs="Times New Roman"/>
          <w:iCs/>
          <w:lang w:val="en-US"/>
        </w:rPr>
        <w:t xml:space="preserve">can be written as </w:t>
      </w:r>
      <m:oMath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y,-x,0</m:t>
            </m:r>
          </m:e>
        </m:d>
      </m:oMath>
      <w:r w:rsidR="00876BA3">
        <w:rPr>
          <w:rFonts w:ascii="Times New Roman" w:hAnsi="Times New Roman" w:cs="Times New Roman"/>
          <w:iCs/>
          <w:lang w:val="en-US"/>
        </w:rPr>
        <w:t>.</w:t>
      </w:r>
      <w:r w:rsidR="00A42CCA" w:rsidRPr="00A42CCA">
        <w:rPr>
          <w:rFonts w:ascii="Cambria Math" w:hAnsi="Cambria Math" w:cs="Times New Roman"/>
          <w:lang w:val="en-US"/>
        </w:rPr>
        <w:br/>
      </w:r>
    </w:p>
    <w:p w14:paraId="7C17D7B0" w14:textId="21397EED" w:rsidR="00A37F2A" w:rsidRDefault="006910D3" w:rsidP="00A37F2A">
      <w:pPr>
        <w:pStyle w:val="ListParagraph"/>
        <w:spacing w:line="360" w:lineRule="auto"/>
        <w:ind w:left="113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Calculate  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∂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∂</m:t>
            </m:r>
            <m:r>
              <w:rPr>
                <w:rFonts w:ascii="Cambria Math" w:hAnsi="Cambria Math" w:cs="Times New Roman"/>
                <w:lang w:val="en-US"/>
              </w:rPr>
              <m:t>t</m:t>
            </m:r>
          </m:den>
        </m:f>
      </m:oMath>
      <w:r w:rsidR="000615B8">
        <w:rPr>
          <w:rFonts w:ascii="Times New Roman" w:hAnsi="Times New Roman" w:cs="Times New Roman"/>
          <w:iCs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C43F0E">
        <w:rPr>
          <w:rFonts w:ascii="Times New Roman" w:hAnsi="Times New Roman" w:cs="Times New Roman"/>
          <w:lang w:val="en-US"/>
        </w:rPr>
        <w:t>using</w:t>
      </w:r>
      <w:r>
        <w:rPr>
          <w:rFonts w:ascii="Times New Roman" w:hAnsi="Times New Roman" w:cs="Times New Roman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lang w:val="en-US"/>
        </w:rPr>
        <w:t>.</w:t>
      </w:r>
      <w:r w:rsidR="00C43F0E">
        <w:rPr>
          <w:rFonts w:ascii="Times New Roman" w:hAnsi="Times New Roman" w:cs="Times New Roman"/>
          <w:lang w:val="en-US"/>
        </w:rPr>
        <w:t xml:space="preserve"> </w:t>
      </w:r>
      <w:r w:rsidR="00532F4E">
        <w:rPr>
          <w:rFonts w:ascii="Times New Roman" w:hAnsi="Times New Roman" w:cs="Times New Roman"/>
          <w:iCs/>
          <w:lang w:val="en-US"/>
        </w:rPr>
        <w:t>(10)</w:t>
      </w:r>
    </w:p>
    <w:p w14:paraId="277B813F" w14:textId="1D3858A1" w:rsidR="00C43F0E" w:rsidRDefault="00C43F0E" w:rsidP="00A37F2A">
      <w:pPr>
        <w:pStyle w:val="ListParagraph"/>
        <w:spacing w:line="360" w:lineRule="auto"/>
        <w:ind w:left="113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Hint: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  <m:r>
          <w:rPr>
            <w:rFonts w:ascii="Cambria Math" w:hAnsi="Cambria Math" w:cs="Times New Roman"/>
            <w:lang w:val="en-US"/>
          </w:rPr>
          <m:t>≡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den>
            </m:f>
          </m:e>
        </m:d>
      </m:oMath>
    </w:p>
    <w:p w14:paraId="4B86297E" w14:textId="14F5483E" w:rsidR="005B4EBA" w:rsidRPr="005B4EBA" w:rsidRDefault="005B4EBA" w:rsidP="005B4EBA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ajorEastAsia" w:hAnsi="Times New Roman" w:cs="Times New Roman"/>
        </w:rPr>
      </w:pPr>
      <w:r w:rsidRPr="005B4EBA">
        <w:rPr>
          <w:rFonts w:ascii="Times New Roman" w:eastAsiaTheme="majorEastAsia" w:hAnsi="Times New Roman" w:cs="Times New Roman"/>
          <w:lang w:val="en-US"/>
        </w:rPr>
        <w:t>In a</w:t>
      </w:r>
      <w:r>
        <w:rPr>
          <w:rFonts w:asciiTheme="majorEastAsia" w:eastAsiaTheme="majorEastAsia" w:hAnsiTheme="majorEastAsia"/>
          <w:lang w:val="en-US"/>
        </w:rPr>
        <w:t xml:space="preserve"> </w:t>
      </w:r>
      <w:r w:rsidRPr="005B4EBA">
        <w:rPr>
          <w:rFonts w:ascii="Times New Roman" w:eastAsiaTheme="majorEastAsia" w:hAnsi="Times New Roman" w:cs="Times New Roman"/>
          <w:lang w:val="en-US"/>
        </w:rPr>
        <w:t>space</w:t>
      </w:r>
      <w:r>
        <w:rPr>
          <w:rFonts w:ascii="Times New Roman" w:eastAsiaTheme="majorEastAsia" w:hAnsi="Times New Roman" w:cs="Times New Roman"/>
          <w:lang w:val="en-US"/>
        </w:rPr>
        <w:t xml:space="preserve"> with charge distribution</w:t>
      </w:r>
      <w:r w:rsidR="00C43F0E">
        <w:rPr>
          <w:rFonts w:ascii="Times New Roman" w:eastAsiaTheme="majorEastAsia" w:hAnsi="Times New Roman" w:cs="Times New Roman"/>
          <w:lang w:val="en-US"/>
        </w:rPr>
        <w:t xml:space="preserve"> density </w:t>
      </w:r>
      <m:oMath>
        <m:r>
          <w:rPr>
            <w:rFonts w:ascii="Cambria Math" w:eastAsiaTheme="majorEastAsia" w:hAnsi="Cambria Math" w:cs="Times New Roman"/>
            <w:lang w:val="en-US"/>
          </w:rPr>
          <m:t>ρ</m:t>
        </m:r>
        <m:d>
          <m:dPr>
            <m:ctrlPr>
              <w:rPr>
                <w:rFonts w:ascii="Cambria Math" w:eastAsiaTheme="maj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ajorEastAsia" w:hAnsi="Cambria Math" w:cs="Times New Roman"/>
                <w:lang w:val="en-US"/>
              </w:rPr>
              <m:t>x</m:t>
            </m:r>
          </m:e>
        </m:d>
      </m:oMath>
      <w:r>
        <w:rPr>
          <w:rFonts w:ascii="Times New Roman" w:eastAsiaTheme="majorEastAsia" w:hAnsi="Times New Roman" w:cs="Times New Roman"/>
          <w:lang w:val="en-US"/>
        </w:rPr>
        <w:t xml:space="preserve">, the direction of the electric field is along the </w:t>
      </w:r>
      <m:oMath>
        <m:r>
          <w:rPr>
            <w:rFonts w:ascii="Cambria Math" w:eastAsiaTheme="majorEastAsia" w:hAnsi="Cambria Math" w:cs="Times New Roman"/>
            <w:lang w:val="en-US"/>
          </w:rPr>
          <m:t>x</m:t>
        </m:r>
      </m:oMath>
      <w:r>
        <w:rPr>
          <w:rFonts w:ascii="Times New Roman" w:eastAsiaTheme="majorEastAsia" w:hAnsi="Times New Roman" w:cs="Times New Roman"/>
          <w:lang w:val="en-US"/>
        </w:rPr>
        <w:t xml:space="preserve"> axis</w:t>
      </w:r>
      <w:r w:rsidR="00C43F0E">
        <w:rPr>
          <w:rFonts w:ascii="Times New Roman" w:eastAsiaTheme="majorEastAsia" w:hAnsi="Times New Roman" w:cs="Times New Roman"/>
          <w:lang w:val="en-US"/>
        </w:rPr>
        <w:t>. Its</w:t>
      </w:r>
      <w:r>
        <w:rPr>
          <w:rFonts w:ascii="Times New Roman" w:eastAsiaTheme="majorEastAsia" w:hAnsi="Times New Roman" w:cs="Times New Roman"/>
          <w:lang w:val="en-US"/>
        </w:rPr>
        <w:t xml:space="preserve"> magnitude is independent of </w:t>
      </w:r>
      <m:oMath>
        <m:r>
          <w:rPr>
            <w:rFonts w:ascii="Cambria Math" w:eastAsiaTheme="majorEastAsia" w:hAnsi="Cambria Math"/>
          </w:rPr>
          <m:t>y,z</m:t>
        </m:r>
      </m:oMath>
      <w:r>
        <w:rPr>
          <w:rFonts w:asciiTheme="majorEastAsia" w:eastAsiaTheme="majorEastAsia" w:hAnsiTheme="majorEastAsia"/>
          <w:lang w:val="en-US"/>
        </w:rPr>
        <w:t xml:space="preserve"> </w:t>
      </w:r>
      <w:r w:rsidRPr="005B4EBA">
        <w:rPr>
          <w:rFonts w:ascii="Times New Roman" w:eastAsiaTheme="majorEastAsia" w:hAnsi="Times New Roman" w:cs="Times New Roman"/>
          <w:lang w:val="en-US"/>
        </w:rPr>
        <w:t>and can be written as</w:t>
      </w:r>
      <w:r>
        <w:rPr>
          <w:rFonts w:asciiTheme="majorEastAsia" w:eastAsiaTheme="majorEastAsia" w:hAnsiTheme="majorEastAsia"/>
          <w:lang w:val="en-US"/>
        </w:rPr>
        <w:t xml:space="preserve"> </w:t>
      </w:r>
      <w:r>
        <w:rPr>
          <w:rFonts w:asciiTheme="majorEastAsia" w:eastAsiaTheme="majorEastAsia" w:hAnsiTheme="majorEastAsia"/>
        </w:rPr>
        <w:t xml:space="preserve"> 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 w:hint="eastAsia"/>
              </w:rPr>
              <m:t>E</m:t>
            </m:r>
          </m:e>
          <m:sub>
            <m:r>
              <w:rPr>
                <w:rFonts w:ascii="Cambria Math" w:eastAsiaTheme="maj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w:rPr>
                <w:rFonts w:ascii="Cambria Math" w:eastAsiaTheme="majorEastAsia" w:hAnsi="Cambria Math"/>
              </w:rPr>
              <m:t>x</m:t>
            </m:r>
          </m:e>
        </m:d>
      </m:oMath>
      <w:r>
        <w:rPr>
          <w:rFonts w:asciiTheme="majorEastAsia" w:eastAsiaTheme="majorEastAsia" w:hAnsiTheme="majorEastAsia"/>
          <w:lang w:val="en-US"/>
        </w:rPr>
        <w:t xml:space="preserve">. 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 w:hint="eastAsia"/>
              </w:rPr>
              <m:t>E</m:t>
            </m:r>
          </m:e>
          <m:sub>
            <m:r>
              <w:rPr>
                <w:rFonts w:ascii="Cambria Math" w:eastAsiaTheme="maj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w:rPr>
                <w:rFonts w:ascii="Cambria Math" w:eastAsiaTheme="majorEastAsia" w:hAnsi="Cambria Math"/>
              </w:rPr>
              <m:t>x</m:t>
            </m:r>
          </m:e>
        </m:d>
      </m:oMath>
      <w:r>
        <w:rPr>
          <w:rFonts w:asciiTheme="majorEastAsia" w:eastAsiaTheme="majorEastAsia" w:hAnsiTheme="majorEastAsia"/>
          <w:lang w:val="en-US"/>
        </w:rPr>
        <w:t xml:space="preserve"> </w:t>
      </w:r>
      <w:r w:rsidRPr="005B4EBA">
        <w:rPr>
          <w:rFonts w:ascii="Times New Roman" w:eastAsiaTheme="majorEastAsia" w:hAnsi="Times New Roman" w:cs="Times New Roman"/>
          <w:lang w:val="en-US"/>
        </w:rPr>
        <w:t xml:space="preserve">as a function of </w:t>
      </w:r>
      <m:oMath>
        <m:r>
          <w:rPr>
            <w:rFonts w:ascii="Cambria Math" w:eastAsiaTheme="majorEastAsia" w:hAnsi="Cambria Math" w:cs="Times New Roman"/>
          </w:rPr>
          <m:t>x</m:t>
        </m:r>
      </m:oMath>
      <w:r w:rsidRPr="005B4EBA">
        <w:rPr>
          <w:rFonts w:ascii="Times New Roman" w:eastAsiaTheme="majorEastAsia" w:hAnsi="Times New Roman" w:cs="Times New Roman"/>
          <w:lang w:val="en-US"/>
        </w:rPr>
        <w:t xml:space="preserve"> is shown below:</w:t>
      </w:r>
    </w:p>
    <w:p w14:paraId="74F29AEA" w14:textId="0C51A675" w:rsidR="005B4EBA" w:rsidRPr="00807FA8" w:rsidRDefault="005B4EBA" w:rsidP="005B4EBA">
      <w:pPr>
        <w:ind w:left="36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68A9D4" wp14:editId="1534D394">
                <wp:simplePos x="0" y="0"/>
                <wp:positionH relativeFrom="column">
                  <wp:posOffset>1859078</wp:posOffset>
                </wp:positionH>
                <wp:positionV relativeFrom="paragraph">
                  <wp:posOffset>173738</wp:posOffset>
                </wp:positionV>
                <wp:extent cx="520700" cy="593451"/>
                <wp:effectExtent l="0" t="0" r="0" b="3810"/>
                <wp:wrapNone/>
                <wp:docPr id="453581348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93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DD50A4" w14:textId="77777777" w:rsidR="005B4EBA" w:rsidRDefault="005B4EBA" w:rsidP="005B4EB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8A9D4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146.4pt;margin-top:13.7pt;width:41pt;height:4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" fillcolor="white [3201]" stroked="f" strokeweight=".5pt">
                <v:textbox inset="0,0,0,0">
                  <w:txbxContent>
                    <w:p w14:paraId="18DD50A4" w14:textId="77777777" w:rsidR="005B4EBA" w:rsidRDefault="005B4EBA" w:rsidP="005B4EBA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6F1BB6" wp14:editId="5252C244">
                <wp:simplePos x="0" y="0"/>
                <wp:positionH relativeFrom="column">
                  <wp:posOffset>1718310</wp:posOffset>
                </wp:positionH>
                <wp:positionV relativeFrom="paragraph">
                  <wp:posOffset>635</wp:posOffset>
                </wp:positionV>
                <wp:extent cx="810971" cy="242225"/>
                <wp:effectExtent l="0" t="0" r="1905" b="0"/>
                <wp:wrapNone/>
                <wp:docPr id="535659208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971" cy="24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9562B" w14:textId="77777777" w:rsidR="005B4EBA" w:rsidRPr="007448C3" w:rsidRDefault="00000000" w:rsidP="005B4E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ajorEastAsia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ajorEastAsia" w:hAnsi="Cambria Math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ajorEastAsia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ajorEastAsia" w:hAnsi="Cambria Math"/>
                                    <w:sz w:val="20"/>
                                    <w:szCs w:val="20"/>
                                  </w:rPr>
                                  <m:t xml:space="preserve">=20.0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0"/>
                                    <w:szCs w:val="20"/>
                                  </w:rPr>
                                  <m:t>N/C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1BB6" id="_x0000_s1027" type="#_x0000_t202" style="position:absolute;left:0;text-align:left;margin-left:135.3pt;margin-top:.05pt;width:63.85pt;height: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" fillcolor="white [3201]" stroked="f" strokeweight=".5pt">
                <v:textbox inset="0,0,0,0">
                  <w:txbxContent>
                    <w:p w14:paraId="1E19562B" w14:textId="77777777" w:rsidR="005B4EBA" w:rsidRPr="007448C3" w:rsidRDefault="005B4EBA" w:rsidP="005B4EBA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aj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ajorEastAsia" w:hAnsi="Cambria Math"/>
                                  <w:sz w:val="20"/>
                                  <w:szCs w:val="20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ajorEastAsia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 xml:space="preserve">=20.0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N/C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42173" wp14:editId="224B1EC0">
                <wp:simplePos x="0" y="0"/>
                <wp:positionH relativeFrom="column">
                  <wp:posOffset>1859890</wp:posOffset>
                </wp:positionH>
                <wp:positionV relativeFrom="paragraph">
                  <wp:posOffset>769776</wp:posOffset>
                </wp:positionV>
                <wp:extent cx="672091" cy="205740"/>
                <wp:effectExtent l="0" t="0" r="1270" b="0"/>
                <wp:wrapNone/>
                <wp:docPr id="12879548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91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C4BB9" w14:textId="77777777" w:rsidR="005B4EBA" w:rsidRPr="007448C3" w:rsidRDefault="005B4EBA" w:rsidP="005B4E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ajorEastAsia" w:hAnsi="Cambria Math"/>
                                    <w:sz w:val="20"/>
                                    <w:szCs w:val="20"/>
                                  </w:rPr>
                                  <m:t xml:space="preserve">-20.0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0"/>
                                    <w:szCs w:val="20"/>
                                  </w:rPr>
                                  <m:t>N/C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42173" id="_x0000_s1028" type="#_x0000_t202" style="position:absolute;left:0;text-align:left;margin-left:146.45pt;margin-top:60.6pt;width:52.9pt;height:1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" fillcolor="white [3201]" stroked="f" strokeweight=".5pt">
                <v:textbox inset="0,0,0,0">
                  <w:txbxContent>
                    <w:p w14:paraId="0DCC4BB9" w14:textId="77777777" w:rsidR="005B4EBA" w:rsidRPr="007448C3" w:rsidRDefault="005B4EBA" w:rsidP="005B4EBA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 xml:space="preserve">-20.0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N/C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807FA8">
        <w:rPr>
          <w:rFonts w:asciiTheme="majorEastAsia" w:eastAsiaTheme="majorEastAsia" w:hAnsiTheme="majorEastAsia"/>
          <w:noProof/>
        </w:rPr>
        <w:drawing>
          <wp:inline distT="0" distB="0" distL="0" distR="0" wp14:anchorId="537356BB" wp14:editId="0AD31C94">
            <wp:extent cx="1924548" cy="1075563"/>
            <wp:effectExtent l="0" t="0" r="0" b="0"/>
            <wp:docPr id="1186040142" name="圖片 38" descr="afg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afg0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02" cy="107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84830" w14:textId="6C95A176" w:rsidR="005B4EBA" w:rsidRDefault="00C43F0E" w:rsidP="00C43F0E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Calculate the charge density </w:t>
      </w:r>
      <m:oMath>
        <m:r>
          <w:rPr>
            <w:rFonts w:ascii="Cambria Math" w:eastAsiaTheme="majorEastAsia" w:hAnsi="Cambria Math" w:cs="Times New Roman"/>
            <w:lang w:val="en-US"/>
          </w:rPr>
          <m:t>ρ</m:t>
        </m:r>
        <m:d>
          <m:dPr>
            <m:ctrlPr>
              <w:rPr>
                <w:rFonts w:ascii="Cambria Math" w:eastAsiaTheme="maj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ajorEastAsia" w:hAnsi="Cambria Math" w:cs="Times New Roman"/>
                <w:lang w:val="en-US"/>
              </w:rPr>
              <m:t xml:space="preserve">x=3.0 </m:t>
            </m:r>
            <m:r>
              <m:rPr>
                <m:sty m:val="p"/>
              </m:rPr>
              <w:rPr>
                <w:rFonts w:ascii="Cambria Math" w:eastAsiaTheme="majorEastAsia" w:hAnsi="Cambria Math" w:cs="Times New Roman"/>
                <w:lang w:val="en-US"/>
              </w:rPr>
              <m:t>m</m:t>
            </m:r>
          </m:e>
        </m:d>
        <m:r>
          <w:rPr>
            <w:rFonts w:ascii="Cambria Math" w:eastAsiaTheme="majorEastAsia" w:hAnsi="Cambria Math" w:cs="Times New Roman"/>
            <w:lang w:val="en-US"/>
          </w:rPr>
          <m:t xml:space="preserve"> (</m:t>
        </m:r>
        <m:r>
          <m:rPr>
            <m:sty m:val="p"/>
          </m:rPr>
          <w:rPr>
            <w:rFonts w:ascii="Cambria Math" w:eastAsiaTheme="majorEastAsia" w:hAnsi="Cambria Math" w:cs="Times New Roman"/>
            <w:lang w:val="en-US"/>
          </w:rPr>
          <m:t>in</m:t>
        </m:r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</m:t>
            </m:r>
            <m:ctrlPr>
              <w:rPr>
                <w:rFonts w:ascii="Cambria Math" w:eastAsiaTheme="majorEastAsia" w:hAnsi="Cambria Math" w:cs="Times New Roman"/>
                <w:i/>
                <w:lang w:val="en-US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3</m:t>
                </m:r>
              </m:sup>
            </m:sSup>
          </m:den>
        </m:f>
        <m:r>
          <w:rPr>
            <w:rFonts w:ascii="Cambria Math" w:eastAsiaTheme="majorEastAsia" w:hAnsi="Cambria Math" w:cs="Times New Roman"/>
            <w:lang w:val="en-US"/>
          </w:rPr>
          <m:t xml:space="preserve">) </m:t>
        </m:r>
      </m:oMath>
      <w:r w:rsidR="000615B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using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lang w:val="en-US"/>
        </w:rPr>
        <w:t>.</w:t>
      </w:r>
      <w:r w:rsidR="00532F4E" w:rsidRPr="00532F4E">
        <w:rPr>
          <w:rFonts w:ascii="Times New Roman" w:hAnsi="Times New Roman" w:cs="Times New Roman"/>
          <w:iCs/>
          <w:lang w:val="en-US"/>
        </w:rPr>
        <w:t xml:space="preserve"> </w:t>
      </w:r>
      <w:r w:rsidR="00532F4E">
        <w:rPr>
          <w:rFonts w:ascii="Times New Roman" w:hAnsi="Times New Roman" w:cs="Times New Roman"/>
          <w:iCs/>
          <w:lang w:val="en-US"/>
        </w:rPr>
        <w:t>(10)</w:t>
      </w:r>
    </w:p>
    <w:p w14:paraId="78E8DAC1" w14:textId="5F51E210" w:rsidR="00C43F0E" w:rsidRDefault="00C43F0E" w:rsidP="00C43F0E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Hint: Though 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 w:hint="eastAsia"/>
              </w:rPr>
              <m:t>E</m:t>
            </m:r>
          </m:e>
          <m:sub>
            <m:r>
              <w:rPr>
                <w:rFonts w:ascii="Cambria Math" w:eastAsiaTheme="maj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w:rPr>
                <w:rFonts w:ascii="Cambria Math" w:eastAsiaTheme="majorEastAsia" w:hAnsi="Cambria Math"/>
              </w:rPr>
              <m:t>3.0</m:t>
            </m:r>
          </m:e>
        </m:d>
        <m:r>
          <w:rPr>
            <w:rFonts w:ascii="Cambria Math" w:eastAsiaTheme="majorEastAsia" w:hAnsi="Cambria Math"/>
          </w:rPr>
          <m:t>=0</m:t>
        </m:r>
      </m:oMath>
      <w:r>
        <w:rPr>
          <w:rFonts w:ascii="Times New Roman" w:hAnsi="Times New Roman" w:cs="Times New Roman"/>
        </w:rPr>
        <w:t>, its derivative is not zero.</w:t>
      </w:r>
    </w:p>
    <w:p w14:paraId="1B52D388" w14:textId="77777777" w:rsidR="00C43F0E" w:rsidRDefault="00C43F0E" w:rsidP="002C42F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7EF80B28" w14:textId="7953B4FA" w:rsidR="002C42F7" w:rsidRDefault="002C42F7" w:rsidP="002C42F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50D45B71" w14:textId="41F16869" w:rsidR="000615B8" w:rsidRPr="000615B8" w:rsidRDefault="000615B8" w:rsidP="000615B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Use Faraday’s Law</w:t>
      </w:r>
    </w:p>
    <w:p w14:paraId="25E480C9" w14:textId="12BF52B3" w:rsidR="000615B8" w:rsidRPr="000615B8" w:rsidRDefault="00000000" w:rsidP="000615B8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≡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den>
              </m:f>
            </m:e>
          </m:d>
        </m:oMath>
      </m:oMathPara>
    </w:p>
    <w:p w14:paraId="05A4F8C7" w14:textId="77777777" w:rsidR="000615B8" w:rsidRPr="000615B8" w:rsidRDefault="00000000" w:rsidP="000615B8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0,0,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∂y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∂y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0,0,2</m:t>
              </m:r>
            </m:e>
          </m:d>
        </m:oMath>
      </m:oMathPara>
    </w:p>
    <w:p w14:paraId="2843CE12" w14:textId="77777777" w:rsidR="000615B8" w:rsidRPr="000615B8" w:rsidRDefault="00000000" w:rsidP="000615B8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B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0,0,2</m:t>
              </m:r>
            </m:e>
          </m:d>
        </m:oMath>
      </m:oMathPara>
    </w:p>
    <w:p w14:paraId="09F0EC24" w14:textId="77777777" w:rsidR="000615B8" w:rsidRPr="000615B8" w:rsidRDefault="000615B8" w:rsidP="000615B8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</w:p>
    <w:p w14:paraId="3B2075BD" w14:textId="63E59EDC" w:rsidR="006910D3" w:rsidRPr="00D0093F" w:rsidRDefault="000615B8" w:rsidP="000615B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Use Gauss’s Law</w:t>
      </w:r>
    </w:p>
    <w:p w14:paraId="15DA3FEF" w14:textId="530CA428" w:rsidR="00A37F2A" w:rsidRPr="000615B8" w:rsidRDefault="00000000" w:rsidP="00A37F2A">
      <w:pPr>
        <w:pStyle w:val="ListParagraph"/>
        <w:spacing w:line="360" w:lineRule="auto"/>
        <w:ind w:left="714"/>
        <w:rPr>
          <w:rFonts w:ascii="Times New Roman" w:hAnsi="Times New Roman" w:cs="Times New Roman"/>
          <w:i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y</m:t>
              </m:r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z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=20 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C/</m:t>
          </m:r>
          <m:sSup>
            <m:sSupPr>
              <m:ctrlPr>
                <w:rPr>
                  <w:rFonts w:ascii="Cambria Math" w:hAnsi="Cambria Math" w:cs="Times New Roman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3</m:t>
              </m:r>
            </m:sup>
          </m:sSup>
        </m:oMath>
      </m:oMathPara>
    </w:p>
    <w:p w14:paraId="4E6A5415" w14:textId="3D465A38" w:rsidR="002C42F7" w:rsidRPr="000A6346" w:rsidRDefault="00000000" w:rsidP="002C42F7">
      <w:pPr>
        <w:pStyle w:val="ListParagraph"/>
        <w:spacing w:line="360" w:lineRule="auto"/>
        <w:ind w:left="1074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∂</m:t>
            </m:r>
            <m:r>
              <w:rPr>
                <w:rFonts w:ascii="Cambria Math" w:hAnsi="Cambria Math" w:cs="Times New Roman"/>
                <w:lang w:val="en-US"/>
              </w:rPr>
              <m:t>x</m:t>
            </m:r>
          </m:den>
        </m:f>
      </m:oMath>
      <w:r w:rsidR="000615B8">
        <w:rPr>
          <w:rFonts w:ascii="Times New Roman" w:hAnsi="Times New Roman" w:cs="Times New Roman"/>
          <w:iCs/>
          <w:lang w:val="en-US"/>
        </w:rPr>
        <w:t xml:space="preserve"> is the slope of the curve.</w:t>
      </w:r>
    </w:p>
    <w:p w14:paraId="25935E45" w14:textId="77777777" w:rsidR="007E092B" w:rsidRPr="00A676EE" w:rsidRDefault="007E092B" w:rsidP="007E092B">
      <w:pPr>
        <w:pStyle w:val="ListParagraph"/>
        <w:spacing w:line="360" w:lineRule="auto"/>
        <w:ind w:left="1000"/>
        <w:rPr>
          <w:rFonts w:ascii="Times New Roman" w:hAnsi="Times New Roman" w:cs="Times New Roman"/>
          <w:lang w:val="en-US"/>
        </w:rPr>
      </w:pPr>
    </w:p>
    <w:p w14:paraId="34032078" w14:textId="77777777" w:rsidR="00F4799B" w:rsidRPr="00F4799B" w:rsidRDefault="00F4799B" w:rsidP="007E7C02">
      <w:pPr>
        <w:pStyle w:val="ListParagraph"/>
        <w:spacing w:line="360" w:lineRule="auto"/>
        <w:ind w:left="284"/>
        <w:rPr>
          <w:rFonts w:ascii="Times New Roman" w:hAnsi="Times New Roman" w:cs="Times New Roman"/>
          <w:i/>
          <w:lang w:val="en-US"/>
        </w:rPr>
      </w:pPr>
    </w:p>
    <w:p w14:paraId="7671228A" w14:textId="77777777" w:rsidR="000F3157" w:rsidRPr="000F3157" w:rsidRDefault="000F3157" w:rsidP="00D8327B">
      <w:pPr>
        <w:rPr>
          <w:rFonts w:ascii="Times New Roman" w:hAnsi="Times New Roman" w:cs="Times New Roman"/>
        </w:rPr>
      </w:pPr>
    </w:p>
    <w:sectPr w:rsidR="000F3157" w:rsidRPr="000F3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6C1"/>
    <w:multiLevelType w:val="hybridMultilevel"/>
    <w:tmpl w:val="B2724E8E"/>
    <w:lvl w:ilvl="0" w:tplc="150E40F6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5AD6AF6"/>
    <w:multiLevelType w:val="hybridMultilevel"/>
    <w:tmpl w:val="0B88D662"/>
    <w:lvl w:ilvl="0" w:tplc="D03AFCC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015ED2"/>
    <w:multiLevelType w:val="hybridMultilevel"/>
    <w:tmpl w:val="646C1F7E"/>
    <w:lvl w:ilvl="0" w:tplc="9202F6E8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B83804"/>
    <w:multiLevelType w:val="hybridMultilevel"/>
    <w:tmpl w:val="084EEEE6"/>
    <w:lvl w:ilvl="0" w:tplc="871221C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F385540"/>
    <w:multiLevelType w:val="hybridMultilevel"/>
    <w:tmpl w:val="116010E6"/>
    <w:lvl w:ilvl="0" w:tplc="F8BAB13E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2D54453"/>
    <w:multiLevelType w:val="hybridMultilevel"/>
    <w:tmpl w:val="845ADAB6"/>
    <w:lvl w:ilvl="0" w:tplc="36387F4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6DC3202"/>
    <w:multiLevelType w:val="hybridMultilevel"/>
    <w:tmpl w:val="D828FEE0"/>
    <w:lvl w:ilvl="0" w:tplc="760C29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D490E"/>
    <w:multiLevelType w:val="hybridMultilevel"/>
    <w:tmpl w:val="2F5058DE"/>
    <w:lvl w:ilvl="0" w:tplc="BDE0D4D2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8EE1E92"/>
    <w:multiLevelType w:val="hybridMultilevel"/>
    <w:tmpl w:val="B3AA0858"/>
    <w:lvl w:ilvl="0" w:tplc="8526983C">
      <w:start w:val="1"/>
      <w:numFmt w:val="upp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296A05"/>
    <w:multiLevelType w:val="hybridMultilevel"/>
    <w:tmpl w:val="AE129CEE"/>
    <w:lvl w:ilvl="0" w:tplc="F2764A32">
      <w:start w:val="1"/>
      <w:numFmt w:val="decimal"/>
      <w:lvlText w:val="%1."/>
      <w:lvlJc w:val="left"/>
      <w:pPr>
        <w:ind w:left="581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1" w15:restartNumberingAfterBreak="0">
    <w:nsid w:val="59E32479"/>
    <w:multiLevelType w:val="hybridMultilevel"/>
    <w:tmpl w:val="88F47284"/>
    <w:lvl w:ilvl="0" w:tplc="00784FE6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2" w15:restartNumberingAfterBreak="0">
    <w:nsid w:val="5D846382"/>
    <w:multiLevelType w:val="hybridMultilevel"/>
    <w:tmpl w:val="E2A09AC6"/>
    <w:lvl w:ilvl="0" w:tplc="2C947B72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7EAB3659"/>
    <w:multiLevelType w:val="hybridMultilevel"/>
    <w:tmpl w:val="F72270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28723">
    <w:abstractNumId w:val="7"/>
  </w:num>
  <w:num w:numId="2" w16cid:durableId="2084599594">
    <w:abstractNumId w:val="1"/>
  </w:num>
  <w:num w:numId="3" w16cid:durableId="1511723005">
    <w:abstractNumId w:val="11"/>
  </w:num>
  <w:num w:numId="4" w16cid:durableId="2034531728">
    <w:abstractNumId w:val="4"/>
  </w:num>
  <w:num w:numId="5" w16cid:durableId="1618680643">
    <w:abstractNumId w:val="12"/>
  </w:num>
  <w:num w:numId="6" w16cid:durableId="24445458">
    <w:abstractNumId w:val="6"/>
  </w:num>
  <w:num w:numId="7" w16cid:durableId="972952543">
    <w:abstractNumId w:val="0"/>
  </w:num>
  <w:num w:numId="8" w16cid:durableId="1975599577">
    <w:abstractNumId w:val="8"/>
  </w:num>
  <w:num w:numId="9" w16cid:durableId="1777486275">
    <w:abstractNumId w:val="13"/>
  </w:num>
  <w:num w:numId="10" w16cid:durableId="1132483585">
    <w:abstractNumId w:val="2"/>
  </w:num>
  <w:num w:numId="11" w16cid:durableId="1548492771">
    <w:abstractNumId w:val="9"/>
  </w:num>
  <w:num w:numId="12" w16cid:durableId="334040048">
    <w:abstractNumId w:val="3"/>
  </w:num>
  <w:num w:numId="13" w16cid:durableId="125006954">
    <w:abstractNumId w:val="10"/>
  </w:num>
  <w:num w:numId="14" w16cid:durableId="1938251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25B23"/>
    <w:rsid w:val="0004128F"/>
    <w:rsid w:val="000615B8"/>
    <w:rsid w:val="000A2C85"/>
    <w:rsid w:val="000A369B"/>
    <w:rsid w:val="000A6346"/>
    <w:rsid w:val="000F2D96"/>
    <w:rsid w:val="000F3157"/>
    <w:rsid w:val="000F34F8"/>
    <w:rsid w:val="001301D6"/>
    <w:rsid w:val="00184076"/>
    <w:rsid w:val="001B1CF3"/>
    <w:rsid w:val="00256AA6"/>
    <w:rsid w:val="0026632E"/>
    <w:rsid w:val="0028128E"/>
    <w:rsid w:val="002A345A"/>
    <w:rsid w:val="002B0B99"/>
    <w:rsid w:val="002C3DD5"/>
    <w:rsid w:val="002C42F7"/>
    <w:rsid w:val="002D6FF4"/>
    <w:rsid w:val="00347BE0"/>
    <w:rsid w:val="003B04C9"/>
    <w:rsid w:val="003B4389"/>
    <w:rsid w:val="003B510F"/>
    <w:rsid w:val="004009E6"/>
    <w:rsid w:val="00417CA4"/>
    <w:rsid w:val="00424408"/>
    <w:rsid w:val="00483ABC"/>
    <w:rsid w:val="004A21D2"/>
    <w:rsid w:val="004C2484"/>
    <w:rsid w:val="004C5A39"/>
    <w:rsid w:val="00532F4E"/>
    <w:rsid w:val="00550584"/>
    <w:rsid w:val="0056414E"/>
    <w:rsid w:val="005A3370"/>
    <w:rsid w:val="005A3A5E"/>
    <w:rsid w:val="005B4EBA"/>
    <w:rsid w:val="005F7573"/>
    <w:rsid w:val="00604B7F"/>
    <w:rsid w:val="00674265"/>
    <w:rsid w:val="006910D3"/>
    <w:rsid w:val="006916A0"/>
    <w:rsid w:val="006955E7"/>
    <w:rsid w:val="006A59A8"/>
    <w:rsid w:val="006D68CE"/>
    <w:rsid w:val="006E1B44"/>
    <w:rsid w:val="007C3835"/>
    <w:rsid w:val="007D5B68"/>
    <w:rsid w:val="007E092B"/>
    <w:rsid w:val="007E6757"/>
    <w:rsid w:val="007E7C02"/>
    <w:rsid w:val="0085180A"/>
    <w:rsid w:val="00861A34"/>
    <w:rsid w:val="00876BA3"/>
    <w:rsid w:val="00896205"/>
    <w:rsid w:val="008B24CD"/>
    <w:rsid w:val="008C7C48"/>
    <w:rsid w:val="008D1F3C"/>
    <w:rsid w:val="009014C2"/>
    <w:rsid w:val="00967579"/>
    <w:rsid w:val="009E3230"/>
    <w:rsid w:val="00A37F2A"/>
    <w:rsid w:val="00A42CCA"/>
    <w:rsid w:val="00A629DD"/>
    <w:rsid w:val="00A676EE"/>
    <w:rsid w:val="00A84C36"/>
    <w:rsid w:val="00B11DE9"/>
    <w:rsid w:val="00B16A94"/>
    <w:rsid w:val="00B200EE"/>
    <w:rsid w:val="00B2311B"/>
    <w:rsid w:val="00B4342C"/>
    <w:rsid w:val="00B611CB"/>
    <w:rsid w:val="00B61FC6"/>
    <w:rsid w:val="00C03862"/>
    <w:rsid w:val="00C0530E"/>
    <w:rsid w:val="00C0796F"/>
    <w:rsid w:val="00C14359"/>
    <w:rsid w:val="00C43F0E"/>
    <w:rsid w:val="00D03CD0"/>
    <w:rsid w:val="00D375A8"/>
    <w:rsid w:val="00D66CC8"/>
    <w:rsid w:val="00D72281"/>
    <w:rsid w:val="00D75F5A"/>
    <w:rsid w:val="00D80B39"/>
    <w:rsid w:val="00D8327B"/>
    <w:rsid w:val="00D9155F"/>
    <w:rsid w:val="00DB7718"/>
    <w:rsid w:val="00E552AB"/>
    <w:rsid w:val="00ED7F67"/>
    <w:rsid w:val="00F0343F"/>
    <w:rsid w:val="00F4485C"/>
    <w:rsid w:val="00F4675D"/>
    <w:rsid w:val="00F4799B"/>
    <w:rsid w:val="00F94C7E"/>
    <w:rsid w:val="00FA2D86"/>
    <w:rsid w:val="00FD0C55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57"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F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740</Words>
  <Characters>4669</Characters>
  <Application>Microsoft Office Word</Application>
  <DocSecurity>0</DocSecurity>
  <Lines>141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3</cp:revision>
  <cp:lastPrinted>2025-09-29T05:50:00Z</cp:lastPrinted>
  <dcterms:created xsi:type="dcterms:W3CDTF">2026-06-04T05:43:00Z</dcterms:created>
  <dcterms:modified xsi:type="dcterms:W3CDTF">2026-06-06T15:09:00Z</dcterms:modified>
</cp:coreProperties>
</file>