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9E47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本課程將以近代量子物理面對的問題為核心，介紹量子力學基本概念，闡述解決這些問題的數學方法。</w:t>
      </w:r>
    </w:p>
    <w:p w14:paraId="4524F0BF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我們將先從古典普通物理中已經介紹過、需要較進階數學方法的問題開始暖身，例如馬克斯威爾方程式、電磁波波方程式，</w:t>
      </w:r>
    </w:p>
    <w:p w14:paraId="353498E4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接著連結引入量子力學的薛定格波方程式，描述了解這個波方程式所需要的機率解釋，以及測不准原理扮演的角色。相關的解偏微分方式的方法，將帶領進入數學的分析。</w:t>
      </w:r>
    </w:p>
    <w:p w14:paraId="3DDA43F0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很快我們就會發現解薛定格波方程式最好的方法就是利用定態，這是能量的本徵函數。於是整個課程的核心：本徵問題的介紹就可以開始。抽象的線性代數是接下來的重點，</w:t>
      </w:r>
    </w:p>
    <w:p w14:paraId="796D113F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線性變換將都可以以矩陣表示，所以本徵問題在矩陣問題的表現將非常清晰。量子力學的自旋問題會是一個重要的例子。</w:t>
      </w:r>
    </w:p>
    <w:p w14:paraId="683B8D87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接著本徵問題會被擴展到波函數空間，寫下氫原子內電子需要滿足的定態波方程式。以此具體問題出發，介紹特殊函數與處理的方法。</w:t>
      </w:r>
    </w:p>
    <w:p w14:paraId="4FB1669C" w14:textId="77777777" w:rsidR="00DE4D36" w:rsidRPr="00367845" w:rsidRDefault="00DE4D36" w:rsidP="00367845">
      <w:pPr>
        <w:pStyle w:val="NormalWeb"/>
        <w:spacing w:line="360" w:lineRule="auto"/>
        <w:rPr>
          <w:rFonts w:ascii="MingLiU" w:eastAsia="MingLiU" w:hAnsi="MingLiU"/>
          <w:color w:val="000000"/>
        </w:rPr>
      </w:pPr>
      <w:r w:rsidRPr="00367845">
        <w:rPr>
          <w:rFonts w:ascii="MingLiU" w:eastAsia="MingLiU" w:hAnsi="MingLiU"/>
          <w:color w:val="000000"/>
        </w:rPr>
        <w:t>最後以復變函數的方法做結，說明複變函數可以對許多數學問題，包括特殊函數有非常有用的效果。</w:t>
      </w:r>
    </w:p>
    <w:p w14:paraId="15DE9C3B" w14:textId="125A77F7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445B9D">
        <w:rPr>
          <w:rFonts w:asciiTheme="minorEastAsia" w:eastAsiaTheme="minorEastAsia" w:hAnsiTheme="minorEastAsia" w:hint="eastAsia"/>
          <w:color w:val="000000"/>
        </w:rPr>
        <w:t>第二周</w:t>
      </w:r>
      <w:r w:rsidRPr="00367845">
        <w:rPr>
          <w:rFonts w:eastAsia="Microsoft JhengHei" w:hint="eastAsia"/>
          <w:color w:val="000000"/>
        </w:rPr>
        <w:t xml:space="preserve">    First order ODE, Decay Equation</w:t>
      </w:r>
    </w:p>
    <w:p w14:paraId="064AE7C4" w14:textId="217F235D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445B9D">
        <w:rPr>
          <w:rFonts w:ascii="MingLiU" w:eastAsia="MingLiU" w:hAnsi="MingLiU" w:hint="eastAsia"/>
          <w:color w:val="000000"/>
        </w:rPr>
        <w:t>第三周</w:t>
      </w:r>
      <w:r w:rsidRPr="00367845">
        <w:rPr>
          <w:rFonts w:eastAsia="Microsoft JhengHei" w:hint="eastAsia"/>
          <w:color w:val="000000"/>
        </w:rPr>
        <w:t xml:space="preserve">   Integrating Factor  </w:t>
      </w:r>
      <w:r w:rsidRPr="00367845">
        <w:rPr>
          <w:rFonts w:eastAsia="Microsoft JhengHei"/>
          <w:color w:val="000000"/>
        </w:rPr>
        <w:t>Second order linear ODE, SHM</w:t>
      </w:r>
    </w:p>
    <w:p w14:paraId="453EB3ED" w14:textId="276FD4D7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445B9D">
        <w:rPr>
          <w:rFonts w:ascii="MingLiU" w:eastAsia="MingLiU" w:hAnsi="MingLiU" w:hint="eastAsia"/>
          <w:color w:val="000000"/>
        </w:rPr>
        <w:t>第四周</w:t>
      </w:r>
      <w:r w:rsidRPr="00367845">
        <w:rPr>
          <w:rFonts w:eastAsia="Microsoft JhengHei" w:hint="eastAsia"/>
          <w:color w:val="000000"/>
        </w:rPr>
        <w:t xml:space="preserve">   Complex Number Solution of Linear ODE,</w:t>
      </w:r>
    </w:p>
    <w:p w14:paraId="5A5AB45A" w14:textId="6B6C1CE1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445B9D">
        <w:rPr>
          <w:rFonts w:ascii="MingLiU" w:eastAsia="MingLiU" w:hAnsi="MingLiU" w:hint="eastAsia"/>
          <w:color w:val="000000"/>
        </w:rPr>
        <w:t>第五周</w:t>
      </w:r>
      <w:r w:rsidRPr="00367845">
        <w:rPr>
          <w:rFonts w:eastAsia="Microsoft JhengHei" w:hint="eastAsia"/>
          <w:color w:val="000000"/>
        </w:rPr>
        <w:t xml:space="preserve">   Inhomogeneous </w:t>
      </w:r>
      <w:r w:rsidR="001F1567" w:rsidRPr="00367845">
        <w:rPr>
          <w:rFonts w:eastAsia="Microsoft JhengHei"/>
          <w:color w:val="000000"/>
        </w:rPr>
        <w:t>Solutio</w:t>
      </w:r>
      <w:r w:rsidR="001F1567">
        <w:rPr>
          <w:rFonts w:eastAsia="Microsoft JhengHei"/>
          <w:color w:val="000000"/>
        </w:rPr>
        <w:t>ns</w:t>
      </w:r>
      <w:r w:rsidR="00445B9D">
        <w:rPr>
          <w:rFonts w:eastAsia="Microsoft JhengHei"/>
          <w:color w:val="000000"/>
        </w:rPr>
        <w:t xml:space="preserve">, </w:t>
      </w:r>
      <w:r w:rsidRPr="00367845">
        <w:rPr>
          <w:rFonts w:eastAsia="Microsoft JhengHei"/>
          <w:color w:val="000000"/>
        </w:rPr>
        <w:t xml:space="preserve">Coupled SHM, Systems of ODE’s.      </w:t>
      </w:r>
    </w:p>
    <w:p w14:paraId="64C5B6C9" w14:textId="5E675DC2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445B9D">
        <w:rPr>
          <w:rFonts w:asciiTheme="minorEastAsia" w:eastAsiaTheme="minorEastAsia" w:hAnsiTheme="minorEastAsia" w:hint="eastAsia"/>
          <w:color w:val="000000"/>
        </w:rPr>
        <w:t>第六周</w:t>
      </w:r>
      <w:r w:rsidRPr="00367845">
        <w:rPr>
          <w:rFonts w:eastAsia="Microsoft JhengHei" w:hint="eastAsia"/>
          <w:color w:val="000000"/>
        </w:rPr>
        <w:t xml:space="preserve">   Matrix and Eigenvalue </w:t>
      </w:r>
    </w:p>
    <w:p w14:paraId="100231E9" w14:textId="77777777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</w:p>
    <w:p w14:paraId="3F4178E8" w14:textId="77777777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367845">
        <w:rPr>
          <w:rFonts w:eastAsia="Microsoft JhengHei"/>
          <w:color w:val="000000"/>
        </w:rPr>
        <w:t xml:space="preserve"> </w:t>
      </w:r>
    </w:p>
    <w:p w14:paraId="4DC83E23" w14:textId="77777777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</w:p>
    <w:p w14:paraId="35D107E7" w14:textId="0B5000ED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="MingLiU" w:eastAsia="MingLiU" w:hAnsi="MingLiU" w:hint="eastAsia"/>
          <w:color w:val="000000"/>
        </w:rPr>
        <w:lastRenderedPageBreak/>
        <w:t>第七周</w:t>
      </w:r>
      <w:r w:rsidRPr="00367845">
        <w:rPr>
          <w:rFonts w:eastAsia="Microsoft JhengHei" w:hint="eastAsia"/>
          <w:color w:val="000000"/>
        </w:rPr>
        <w:t xml:space="preserve">   Eigenvalue </w:t>
      </w:r>
    </w:p>
    <w:p w14:paraId="6A1D75B8" w14:textId="577E4309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>第八周</w:t>
      </w:r>
      <w:r w:rsidRPr="00367845">
        <w:rPr>
          <w:rFonts w:eastAsia="Microsoft JhengHei" w:hint="eastAsia"/>
          <w:color w:val="000000"/>
        </w:rPr>
        <w:t xml:space="preserve">   </w:t>
      </w:r>
      <w:r w:rsidRPr="00367845">
        <w:rPr>
          <w:rFonts w:eastAsia="Microsoft JhengHei" w:hint="eastAsia"/>
          <w:color w:val="000000"/>
        </w:rPr>
        <w:t>複習</w:t>
      </w:r>
      <w:r w:rsidRPr="00367845">
        <w:rPr>
          <w:rFonts w:eastAsia="Microsoft JhengHei" w:hint="eastAsia"/>
          <w:color w:val="000000"/>
        </w:rPr>
        <w:t xml:space="preserve">  </w:t>
      </w:r>
    </w:p>
    <w:p w14:paraId="5A584328" w14:textId="12DB5F14" w:rsidR="00367845" w:rsidRPr="00367845" w:rsidRDefault="00367845" w:rsidP="00367845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 xml:space="preserve">第九周  </w:t>
      </w:r>
      <w:r w:rsidRPr="00367845">
        <w:rPr>
          <w:rFonts w:eastAsia="Microsoft JhengHei" w:hint="eastAsia"/>
          <w:color w:val="000000"/>
        </w:rPr>
        <w:t xml:space="preserve"> </w:t>
      </w:r>
      <w:r w:rsidR="007B79A7">
        <w:rPr>
          <w:rFonts w:eastAsia="Microsoft JhengHei"/>
          <w:color w:val="000000"/>
          <w:lang w:val="en-US"/>
        </w:rPr>
        <w:t>Midterm Exam</w:t>
      </w:r>
      <w:r w:rsidRPr="00367845">
        <w:rPr>
          <w:rFonts w:eastAsia="Microsoft JhengHei" w:hint="eastAsia"/>
          <w:color w:val="000000"/>
        </w:rPr>
        <w:t xml:space="preserve">   </w:t>
      </w:r>
    </w:p>
    <w:p w14:paraId="6B729962" w14:textId="50CFB5C7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 xml:space="preserve">第十周 </w:t>
      </w:r>
      <w:r w:rsidRPr="00367845">
        <w:rPr>
          <w:rFonts w:eastAsia="Microsoft JhengHei" w:hint="eastAsia"/>
          <w:color w:val="000000"/>
        </w:rPr>
        <w:t xml:space="preserve">  Positive definite matrices   System of ODE</w:t>
      </w:r>
      <w:r w:rsidR="007B79A7">
        <w:rPr>
          <w:rFonts w:eastAsia="Microsoft JhengHei"/>
          <w:color w:val="000000"/>
        </w:rPr>
        <w:t>’</w:t>
      </w:r>
      <w:r w:rsidRPr="00367845">
        <w:rPr>
          <w:rFonts w:eastAsia="Microsoft JhengHei" w:hint="eastAsia"/>
          <w:color w:val="000000"/>
        </w:rPr>
        <w:t xml:space="preserve">s, Coupled oscillation for large </w:t>
      </w:r>
    </w:p>
    <w:p w14:paraId="007F5039" w14:textId="7F7CAFB2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>第十一周</w:t>
      </w:r>
      <w:r w:rsidRPr="00367845">
        <w:rPr>
          <w:rFonts w:eastAsia="Microsoft JhengHei" w:hint="eastAsia"/>
          <w:color w:val="000000"/>
        </w:rPr>
        <w:t xml:space="preserve">  Continuous limit and </w:t>
      </w:r>
      <w:r w:rsidR="007B79A7">
        <w:rPr>
          <w:rFonts w:eastAsia="Microsoft JhengHei"/>
          <w:color w:val="000000"/>
        </w:rPr>
        <w:t>W</w:t>
      </w:r>
      <w:r w:rsidRPr="00367845">
        <w:rPr>
          <w:rFonts w:eastAsia="Microsoft JhengHei" w:hint="eastAsia"/>
          <w:color w:val="000000"/>
        </w:rPr>
        <w:t xml:space="preserve">ave equation </w:t>
      </w:r>
    </w:p>
    <w:p w14:paraId="307D7B55" w14:textId="7FEE6360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ajorEastAsia" w:eastAsiaTheme="majorEastAsia" w:hAnsiTheme="majorEastAsia" w:hint="eastAsia"/>
          <w:color w:val="000000"/>
        </w:rPr>
        <w:t xml:space="preserve">第十二周  </w:t>
      </w:r>
      <w:r w:rsidRPr="00367845">
        <w:rPr>
          <w:rFonts w:eastAsia="Microsoft JhengHei" w:hint="eastAsia"/>
          <w:color w:val="000000"/>
        </w:rPr>
        <w:t>Wave Solution</w:t>
      </w:r>
      <w:r w:rsidR="007B79A7">
        <w:rPr>
          <w:rFonts w:eastAsia="Microsoft JhengHei"/>
          <w:color w:val="000000"/>
        </w:rPr>
        <w:t xml:space="preserve">, </w:t>
      </w:r>
      <w:r w:rsidRPr="00367845">
        <w:rPr>
          <w:rFonts w:eastAsia="Microsoft JhengHei" w:hint="eastAsia"/>
          <w:color w:val="000000"/>
        </w:rPr>
        <w:t xml:space="preserve">Vector Calculus   </w:t>
      </w:r>
    </w:p>
    <w:p w14:paraId="6006E007" w14:textId="7921B161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 xml:space="preserve">第十三周 </w:t>
      </w:r>
      <w:r w:rsidRPr="00367845">
        <w:rPr>
          <w:rFonts w:eastAsia="Microsoft JhengHei" w:hint="eastAsia"/>
          <w:color w:val="000000"/>
        </w:rPr>
        <w:t xml:space="preserve"> Vector Calculus   </w:t>
      </w:r>
    </w:p>
    <w:p w14:paraId="0FAADAB9" w14:textId="1785136F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inorEastAsia" w:eastAsiaTheme="minorEastAsia" w:hAnsiTheme="minorEastAsia" w:hint="eastAsia"/>
          <w:color w:val="000000"/>
        </w:rPr>
        <w:t xml:space="preserve">第十四周 </w:t>
      </w:r>
      <w:r w:rsidRPr="00367845">
        <w:rPr>
          <w:rFonts w:eastAsia="Microsoft JhengHei" w:hint="eastAsia"/>
          <w:color w:val="000000"/>
        </w:rPr>
        <w:t xml:space="preserve"> Electromagnetic Wave Equation</w:t>
      </w:r>
      <w:r w:rsidR="007B79A7">
        <w:rPr>
          <w:rFonts w:eastAsia="Microsoft JhengHei"/>
          <w:color w:val="000000"/>
        </w:rPr>
        <w:t xml:space="preserve">, </w:t>
      </w:r>
      <w:r w:rsidRPr="00367845">
        <w:rPr>
          <w:rFonts w:eastAsia="Microsoft JhengHei" w:hint="eastAsia"/>
          <w:color w:val="000000"/>
        </w:rPr>
        <w:t xml:space="preserve">Wave Equation   </w:t>
      </w:r>
    </w:p>
    <w:p w14:paraId="0C5AEC9D" w14:textId="3A161CF1" w:rsidR="00367845" w:rsidRPr="00367845" w:rsidRDefault="00367845" w:rsidP="007B79A7">
      <w:pPr>
        <w:pStyle w:val="NormalWeb"/>
        <w:rPr>
          <w:rFonts w:eastAsia="Microsoft JhengHei"/>
          <w:color w:val="000000"/>
        </w:rPr>
      </w:pPr>
      <w:r w:rsidRPr="007B79A7">
        <w:rPr>
          <w:rFonts w:asciiTheme="majorEastAsia" w:eastAsiaTheme="majorEastAsia" w:hAnsiTheme="majorEastAsia" w:hint="eastAsia"/>
          <w:color w:val="000000"/>
        </w:rPr>
        <w:t xml:space="preserve">第十五周 </w:t>
      </w:r>
      <w:r w:rsidRPr="00367845">
        <w:rPr>
          <w:rFonts w:eastAsia="Microsoft JhengHei" w:hint="eastAsia"/>
          <w:color w:val="000000"/>
        </w:rPr>
        <w:t xml:space="preserve"> </w:t>
      </w:r>
      <w:r w:rsidR="00BD6FCE" w:rsidRPr="00367845">
        <w:rPr>
          <w:rFonts w:eastAsia="Microsoft JhengHei"/>
          <w:color w:val="000000"/>
        </w:rPr>
        <w:t>Separation</w:t>
      </w:r>
      <w:r w:rsidRPr="00367845">
        <w:rPr>
          <w:rFonts w:eastAsia="Microsoft JhengHei" w:hint="eastAsia"/>
          <w:color w:val="000000"/>
        </w:rPr>
        <w:t xml:space="preserve"> of Variables   </w:t>
      </w:r>
    </w:p>
    <w:p w14:paraId="252850DB" w14:textId="77777777" w:rsidR="007B79A7" w:rsidRDefault="00367845" w:rsidP="00367845">
      <w:pPr>
        <w:pStyle w:val="NormalWeb"/>
        <w:rPr>
          <w:rFonts w:eastAsia="Microsoft JhengHei"/>
          <w:color w:val="000000"/>
          <w:lang w:val="en-US"/>
        </w:rPr>
      </w:pPr>
      <w:r w:rsidRPr="00367845">
        <w:rPr>
          <w:rFonts w:eastAsia="Microsoft JhengHei" w:hint="eastAsia"/>
          <w:color w:val="000000"/>
        </w:rPr>
        <w:t>第十六周</w:t>
      </w:r>
      <w:r w:rsidRPr="00367845">
        <w:rPr>
          <w:rFonts w:eastAsia="Microsoft JhengHei" w:hint="eastAsia"/>
          <w:color w:val="000000"/>
        </w:rPr>
        <w:t xml:space="preserve">  </w:t>
      </w:r>
      <w:r w:rsidRPr="00367845">
        <w:rPr>
          <w:rFonts w:eastAsia="Microsoft JhengHei" w:hint="eastAsia"/>
          <w:color w:val="000000"/>
        </w:rPr>
        <w:t>期末考</w:t>
      </w:r>
      <w:r w:rsidRPr="00367845">
        <w:rPr>
          <w:rFonts w:eastAsia="Microsoft JhengHei" w:hint="eastAsia"/>
          <w:color w:val="000000"/>
        </w:rPr>
        <w:t xml:space="preserve">  </w:t>
      </w:r>
    </w:p>
    <w:p w14:paraId="119EFF0C" w14:textId="11953BEB" w:rsidR="00DE4D36" w:rsidRPr="007B79A7" w:rsidRDefault="00DE4D36" w:rsidP="00367845">
      <w:pPr>
        <w:pStyle w:val="NormalWeb"/>
        <w:rPr>
          <w:rFonts w:eastAsia="Microsoft JhengHei"/>
          <w:color w:val="000000"/>
        </w:rPr>
      </w:pPr>
      <w:r w:rsidRPr="00367845">
        <w:rPr>
          <w:rFonts w:eastAsia="Microsoft JhengHei"/>
          <w:color w:val="000000"/>
        </w:rPr>
        <w:t>下學期預計：</w:t>
      </w:r>
    </w:p>
    <w:p w14:paraId="1BAB333F" w14:textId="77777777" w:rsidR="00DE4D36" w:rsidRPr="00367845" w:rsidRDefault="00DE4D36" w:rsidP="00DE4D36">
      <w:pPr>
        <w:pStyle w:val="NormalWeb"/>
        <w:rPr>
          <w:color w:val="000000"/>
        </w:rPr>
      </w:pPr>
      <w:r w:rsidRPr="00367845">
        <w:rPr>
          <w:color w:val="000000"/>
        </w:rPr>
        <w:t>  1.  Infinite Dimensional Vector Space-Sturm-Liouville Theory as an eigenfunction problem</w:t>
      </w:r>
    </w:p>
    <w:p w14:paraId="11D9C118" w14:textId="77777777" w:rsidR="00DE4D36" w:rsidRPr="00367845" w:rsidRDefault="00DE4D36" w:rsidP="00DE4D36">
      <w:pPr>
        <w:pStyle w:val="NormalWeb"/>
        <w:rPr>
          <w:color w:val="000000"/>
        </w:rPr>
      </w:pPr>
      <w:r w:rsidRPr="00367845">
        <w:rPr>
          <w:color w:val="000000"/>
        </w:rPr>
        <w:t>  2. Hydrogen Atom</w:t>
      </w:r>
    </w:p>
    <w:p w14:paraId="69D17AF3" w14:textId="77777777" w:rsidR="00DE4D36" w:rsidRPr="00367845" w:rsidRDefault="00DE4D36" w:rsidP="00DE4D36">
      <w:pPr>
        <w:pStyle w:val="NormalWeb"/>
        <w:rPr>
          <w:color w:val="000000"/>
        </w:rPr>
      </w:pPr>
      <w:r w:rsidRPr="00367845">
        <w:rPr>
          <w:color w:val="000000"/>
        </w:rPr>
        <w:t>  3. ODE and series solution.</w:t>
      </w:r>
    </w:p>
    <w:p w14:paraId="2466B630" w14:textId="77777777" w:rsidR="00DE4D36" w:rsidRPr="00367845" w:rsidRDefault="00DE4D36" w:rsidP="00DE4D36">
      <w:pPr>
        <w:pStyle w:val="NormalWeb"/>
        <w:rPr>
          <w:color w:val="000000"/>
        </w:rPr>
      </w:pPr>
      <w:r w:rsidRPr="00367845">
        <w:rPr>
          <w:color w:val="000000"/>
        </w:rPr>
        <w:t>  4. Special Functions </w:t>
      </w:r>
    </w:p>
    <w:p w14:paraId="13681739" w14:textId="77777777" w:rsidR="00DE4D36" w:rsidRPr="00367845" w:rsidRDefault="00DE4D36" w:rsidP="00DE4D36">
      <w:pPr>
        <w:pStyle w:val="NormalWeb"/>
        <w:rPr>
          <w:color w:val="000000"/>
        </w:rPr>
      </w:pPr>
      <w:r w:rsidRPr="00367845">
        <w:rPr>
          <w:color w:val="000000"/>
        </w:rPr>
        <w:t>  5. Functions of Complex Variables</w:t>
      </w:r>
    </w:p>
    <w:p w14:paraId="43107087" w14:textId="77777777" w:rsidR="00DE4D36" w:rsidRPr="00367845" w:rsidRDefault="00DE4D36">
      <w:pPr>
        <w:rPr>
          <w:rFonts w:ascii="Times New Roman" w:hAnsi="Times New Roman" w:cs="Times New Roman"/>
          <w:lang w:val="en-US"/>
        </w:rPr>
      </w:pPr>
    </w:p>
    <w:sectPr w:rsidR="00DE4D36" w:rsidRPr="00367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36"/>
    <w:rsid w:val="000F5DCD"/>
    <w:rsid w:val="001164E8"/>
    <w:rsid w:val="001F1567"/>
    <w:rsid w:val="00367845"/>
    <w:rsid w:val="00445B9D"/>
    <w:rsid w:val="00617A33"/>
    <w:rsid w:val="007B79A7"/>
    <w:rsid w:val="00BD6FCE"/>
    <w:rsid w:val="00C57EBD"/>
    <w:rsid w:val="00D37DE4"/>
    <w:rsid w:val="00D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318A9"/>
  <w15:chartTrackingRefBased/>
  <w15:docId w15:val="{DB25EEDC-EF86-2C47-AB24-BC944925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283</Words>
  <Characters>918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5</cp:revision>
  <dcterms:created xsi:type="dcterms:W3CDTF">2026-02-12T02:12:00Z</dcterms:created>
  <dcterms:modified xsi:type="dcterms:W3CDTF">2026-02-25T04:00:00Z</dcterms:modified>
</cp:coreProperties>
</file>