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7FAEBDF7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  <w:r w:rsidR="001301D6">
        <w:rPr>
          <w:rFonts w:ascii="Times New Roman" w:hAnsi="Times New Roman" w:cs="Times New Roman"/>
          <w:lang w:val="en-US"/>
        </w:rPr>
        <w:t>I</w:t>
      </w:r>
      <w:r w:rsidR="000A369B">
        <w:rPr>
          <w:rFonts w:ascii="Times New Roman" w:hAnsi="Times New Roman" w:cs="Times New Roman"/>
          <w:lang w:val="en-US"/>
        </w:rPr>
        <w:t>I</w:t>
      </w:r>
    </w:p>
    <w:p w14:paraId="5B6DA8EB" w14:textId="567D9374" w:rsidR="001301D6" w:rsidRPr="00B61FC6" w:rsidRDefault="00FF58F3" w:rsidP="00B61FC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consider the homogeneous ODE</w:t>
      </w:r>
      <w:r w:rsidR="001301D6" w:rsidRPr="00B61FC6">
        <w:rPr>
          <w:rFonts w:ascii="Times New Roman" w:hAnsi="Times New Roman" w:cs="Times New Roman"/>
          <w:lang w:val="en-US"/>
        </w:rPr>
        <w:t xml:space="preserve">: </w:t>
      </w:r>
    </w:p>
    <w:p w14:paraId="18F62EF1" w14:textId="6DF9261E" w:rsidR="001301D6" w:rsidRPr="002B0B99" w:rsidRDefault="00000000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+3x=0</m:t>
          </m:r>
        </m:oMath>
      </m:oMathPara>
    </w:p>
    <w:p w14:paraId="0796CC05" w14:textId="7953A91D" w:rsidR="001301D6" w:rsidRDefault="00FF58F3" w:rsidP="00FF58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this ODE.</w:t>
      </w:r>
    </w:p>
    <w:p w14:paraId="5736313A" w14:textId="77777777" w:rsidR="00FF58F3" w:rsidRDefault="00FF58F3" w:rsidP="00FF58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the inhomogeneous ODE:</w:t>
      </w:r>
    </w:p>
    <w:p w14:paraId="7B3BC3F3" w14:textId="3935CCF8" w:rsidR="00FF58F3" w:rsidRPr="00FF58F3" w:rsidRDefault="00000000" w:rsidP="00FF58F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+3x=12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-2t</m:t>
              </m:r>
            </m:sup>
          </m:sSup>
        </m:oMath>
      </m:oMathPara>
    </w:p>
    <w:p w14:paraId="2D4748B1" w14:textId="40358F7C" w:rsidR="00FF58F3" w:rsidRPr="00FF58F3" w:rsidRDefault="00FF58F3" w:rsidP="00FF58F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one solution. Hint: </w:t>
      </w:r>
      <m:oMath>
        <m:r>
          <w:rPr>
            <w:rFonts w:ascii="Cambria Math" w:hAnsi="Cambria Math" w:cs="Times New Roman"/>
            <w:lang w:val="en-US"/>
          </w:rPr>
          <m:t>x∝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would work.</w:t>
      </w:r>
    </w:p>
    <w:p w14:paraId="2BC76CD8" w14:textId="74EA1689" w:rsidR="00FF58F3" w:rsidRDefault="00FF58F3" w:rsidP="00FF58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inh</m:t>
            </m:r>
          </m:sub>
        </m:sSub>
      </m:oMath>
      <w:r w:rsidR="00256AA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 the inhomogeneous ODE. </w:t>
      </w:r>
    </w:p>
    <w:p w14:paraId="08370425" w14:textId="68CFBDFF" w:rsidR="00FF58F3" w:rsidRDefault="00FF58F3" w:rsidP="00FF58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Assume the initial condition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=0,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 xml:space="preserve">, find the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>.</w:t>
      </w:r>
    </w:p>
    <w:p w14:paraId="1C121965" w14:textId="1CA77596" w:rsidR="00FF58F3" w:rsidRDefault="00FF58F3" w:rsidP="00FF58F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p w14:paraId="4807DB9A" w14:textId="77777777" w:rsidR="005A7B4C" w:rsidRDefault="00FF58F3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20254E7B" w14:textId="4E018D59" w:rsidR="00FF58F3" w:rsidRDefault="005A7B4C" w:rsidP="005A7B4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取</w:t>
      </w:r>
      <m:oMath>
        <m:r>
          <w:rPr>
            <w:rFonts w:ascii="Cambria Math" w:hAnsi="Cambria Math" w:cs="Times New Roman"/>
            <w:lang w:val="en-US"/>
          </w:rPr>
          <m:t>x=c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 w:hint="eastAsia"/>
          <w:lang w:val="en-US"/>
        </w:rPr>
        <w:t>，代入微分方程式，得到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 w:hint="eastAsia"/>
          <w:lang w:val="en-US"/>
        </w:rPr>
        <w:t>的代數方程式：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α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+3α+3=0</m:t>
        </m:r>
      </m:oMath>
      <w:r>
        <w:rPr>
          <w:rFonts w:ascii="Times New Roman" w:hAnsi="Times New Roman" w:cs="Times New Roman" w:hint="eastAsia"/>
          <w:lang w:val="en-US"/>
        </w:rPr>
        <w:t>：</w:t>
      </w:r>
      <w:r w:rsidR="00FF58F3">
        <w:rPr>
          <w:rFonts w:ascii="Times New Roman" w:hAnsi="Times New Roman" w:cs="Times New Roman" w:hint="eastAsia"/>
          <w:lang w:val="en-US"/>
        </w:rPr>
        <w:t xml:space="preserve"> </w:t>
      </w:r>
    </w:p>
    <w:p w14:paraId="2338EBBA" w14:textId="310E02ED" w:rsidR="005A7B4C" w:rsidRDefault="005A7B4C" w:rsidP="005A7B4C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求解：</w:t>
      </w:r>
      <m:oMath>
        <m:r>
          <w:rPr>
            <w:rFonts w:ascii="Cambria Math" w:hAnsi="Cambria Math" w:cs="Times New Roman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-3±i</m:t>
            </m:r>
            <m:rad>
              <m:radPr>
                <m:degHide m:val="1"/>
                <m:ctrlPr>
                  <w:rPr>
                    <w:rFonts w:ascii="Cambria Math" w:hAnsi="Cambria Math" w:cs="Times New Roman" w:hint="eastAsia"/>
                    <w:i/>
                    <w:lang w:val="en-US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eg>
              <m:e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rad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 w:hint="eastAsia"/>
          <w:lang w:val="en-US"/>
        </w:rPr>
        <w:t>，取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αt</m:t>
            </m:r>
          </m:sup>
        </m:sSup>
      </m:oMath>
      <w:r>
        <w:rPr>
          <w:rFonts w:ascii="Times New Roman" w:hAnsi="Times New Roman" w:cs="Times New Roman" w:hint="eastAsia"/>
          <w:lang w:val="en-US"/>
        </w:rPr>
        <w:t>的實數部與虛數部，就能得到兩個實數解，取線性組合，就得到一般解：</w:t>
      </w:r>
    </w:p>
    <w:p w14:paraId="594327CB" w14:textId="04B96CA0" w:rsidR="005A7B4C" w:rsidRPr="00E817E2" w:rsidRDefault="00000000" w:rsidP="00E817E2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</m:oMath>
      </m:oMathPara>
    </w:p>
    <w:p w14:paraId="7F5CD124" w14:textId="7713DB30" w:rsidR="005A7B4C" w:rsidRDefault="005A7B4C" w:rsidP="005A7B4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取</w:t>
      </w:r>
      <m:oMath>
        <m:r>
          <w:rPr>
            <w:rFonts w:ascii="Cambria Math" w:hAnsi="Cambria Math" w:cs="Times New Roman"/>
            <w:lang w:val="en-US"/>
          </w:rPr>
          <m:t>x=d</m:t>
        </m:r>
        <m:sSup>
          <m:sSupP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sup>
        </m:sSup>
      </m:oMath>
      <w:r>
        <w:rPr>
          <w:rFonts w:ascii="Times New Roman" w:hAnsi="Times New Roman" w:cs="Times New Roman" w:hint="eastAsia"/>
          <w:lang w:val="en-US"/>
        </w:rPr>
        <w:t>，代入微分方程式：</w:t>
      </w:r>
      <m:oMath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4-6+3</m:t>
            </m:r>
          </m:e>
        </m:d>
        <m:r>
          <w:rPr>
            <w:rFonts w:ascii="Cambria Math" w:hAnsi="Cambria Math" w:cs="Times New Roman"/>
            <w:lang w:val="en-US"/>
          </w:rPr>
          <m:t>d</m:t>
        </m:r>
        <m:sSup>
          <m:sSupP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=12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</m:sup>
        </m:sSup>
      </m:oMath>
      <w:r>
        <w:rPr>
          <w:rFonts w:ascii="Times New Roman" w:hAnsi="Times New Roman" w:cs="Times New Roman" w:hint="eastAsia"/>
          <w:lang w:val="en-US"/>
        </w:rPr>
        <w:t>，</w:t>
      </w:r>
      <m:oMath>
        <m:r>
          <w:rPr>
            <w:rFonts w:ascii="Cambria Math" w:hAnsi="Cambria Math" w:cs="Times New Roman"/>
            <w:lang w:val="en-US"/>
          </w:rPr>
          <m:t>d=12</m:t>
        </m:r>
      </m:oMath>
    </w:p>
    <w:p w14:paraId="6D91B3F5" w14:textId="0FC7A89C" w:rsidR="005A7B4C" w:rsidRDefault="00E817E2" w:rsidP="005A7B4C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得到一個特解：</w:t>
      </w:r>
      <m:oMath>
        <m:r>
          <w:rPr>
            <w:rFonts w:ascii="Cambria Math" w:hAnsi="Cambria Math" w:cs="Times New Roman"/>
            <w:lang w:val="en-US"/>
          </w:rPr>
          <m:t>x=12</m:t>
        </m:r>
        <m:sSup>
          <m:sSupP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sup>
        </m:sSup>
      </m:oMath>
    </w:p>
    <w:p w14:paraId="7704778C" w14:textId="296F3C7D" w:rsidR="00E817E2" w:rsidRDefault="00E817E2" w:rsidP="00E817E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一般解：</w:t>
      </w:r>
    </w:p>
    <w:p w14:paraId="6A651518" w14:textId="77777777" w:rsidR="00E817E2" w:rsidRDefault="00000000" w:rsidP="00E817E2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inh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+1</m:t>
          </m:r>
          <m:r>
            <w:rPr>
              <w:rFonts w:ascii="Cambria Math" w:hAnsi="Cambria Math" w:cs="Times New Roman" w:hint="eastAsia"/>
              <w:lang w:val="en-US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-2t</m:t>
              </m:r>
            </m:sup>
          </m:sSup>
        </m:oMath>
      </m:oMathPara>
    </w:p>
    <w:p w14:paraId="1A62E8A0" w14:textId="77777777" w:rsidR="00E817E2" w:rsidRDefault="00E817E2" w:rsidP="00E817E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代入起始條件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+12=</m:t>
        </m:r>
        <m:r>
          <w:rPr>
            <w:rFonts w:ascii="Cambria Math" w:hAnsi="Cambria Math" w:cs="Times New Roman" w:hint="eastAsia"/>
            <w:lang w:val="en-US"/>
          </w:rPr>
          <m:t>0</m:t>
        </m:r>
      </m:oMath>
      <w:r>
        <w:rPr>
          <w:rFonts w:ascii="Times New Roman" w:hAnsi="Times New Roman" w:cs="Times New Roman" w:hint="eastAsia"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=-</m:t>
        </m:r>
        <m:r>
          <w:rPr>
            <w:rFonts w:ascii="Cambria Math" w:hAnsi="Cambria Math" w:cs="Times New Roman" w:hint="eastAsia"/>
            <w:lang w:val="en-US"/>
          </w:rPr>
          <m:t>1</m:t>
        </m:r>
        <m:r>
          <w:rPr>
            <w:rFonts w:ascii="Cambria Math" w:hAnsi="Cambria Math" w:cs="Times New Roman"/>
            <w:lang w:val="en-US"/>
          </w:rPr>
          <m:t>2</m:t>
        </m:r>
      </m:oMath>
      <w:r>
        <w:rPr>
          <w:rFonts w:ascii="Times New Roman" w:hAnsi="Times New Roman" w:cs="Times New Roman" w:hint="eastAsia"/>
          <w:lang w:val="en-US"/>
        </w:rPr>
        <w:t>。</w:t>
      </w:r>
    </w:p>
    <w:p w14:paraId="2D177925" w14:textId="7A5BD387" w:rsidR="00F94C7E" w:rsidRPr="00E817E2" w:rsidRDefault="00000000" w:rsidP="00E817E2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-24=0</m:t>
        </m:r>
      </m:oMath>
      <w:r w:rsidR="00E817E2">
        <w:rPr>
          <w:rFonts w:ascii="Times New Roman" w:hAnsi="Times New Roman" w:cs="Times New Roman" w:hint="eastAsia"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12</m:t>
            </m:r>
            <m:ctrlPr>
              <w:rPr>
                <w:rFonts w:ascii="Cambria Math" w:hAnsi="Cambria Math" w:cs="Times New Roman" w:hint="eastAsia"/>
                <w:i/>
                <w:lang w:val="en-US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lang w:val="en-US"/>
          </w:rPr>
          <m:t>=4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3</m:t>
            </m:r>
          </m:e>
        </m:rad>
      </m:oMath>
      <w:r w:rsidR="00E817E2">
        <w:rPr>
          <w:rFonts w:ascii="Times New Roman" w:hAnsi="Times New Roman" w:cs="Times New Roman" w:hint="eastAsia"/>
          <w:lang w:val="en-US"/>
        </w:rPr>
        <w:t>。</w:t>
      </w:r>
    </w:p>
    <w:p w14:paraId="1A63C8EE" w14:textId="648B446B" w:rsidR="00E817E2" w:rsidRDefault="00000000" w:rsidP="00E817E2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inh</m:t>
              </m:r>
            </m:sub>
          </m:sSub>
          <m:r>
            <w:rPr>
              <w:rFonts w:ascii="Cambria Math" w:hAnsi="Cambria Math" w:cs="Times New Roman"/>
              <w:lang w:val="en-US"/>
            </w:rPr>
            <m:t>=-12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+4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-3t/2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+1</m:t>
          </m:r>
          <m:r>
            <w:rPr>
              <w:rFonts w:ascii="Cambria Math" w:hAnsi="Cambria Math" w:cs="Times New Roman" w:hint="eastAsia"/>
              <w:lang w:val="en-US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-2t</m:t>
              </m:r>
            </m:sup>
          </m:sSup>
        </m:oMath>
      </m:oMathPara>
    </w:p>
    <w:p w14:paraId="067758C7" w14:textId="77777777" w:rsidR="00FF58F3" w:rsidRDefault="00FF58F3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3E8A8119" w14:textId="2EF774DF" w:rsidR="000A369B" w:rsidRPr="003F22EC" w:rsidRDefault="00E817E2" w:rsidP="003F22E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980140B" w14:textId="7E1EE419" w:rsidR="000A369B" w:rsidRPr="001301D6" w:rsidRDefault="000A369B" w:rsidP="000A369B">
      <w:pPr>
        <w:pStyle w:val="ListParagraph"/>
        <w:spacing w:line="360" w:lineRule="auto"/>
        <w:ind w:left="714" w:hanging="57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2.</w:t>
      </w:r>
    </w:p>
    <w:p w14:paraId="133091E6" w14:textId="272B8F68" w:rsidR="00D75F5A" w:rsidRDefault="000A369B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012" wp14:editId="3078A7E7">
                <wp:simplePos x="0" y="0"/>
                <wp:positionH relativeFrom="column">
                  <wp:posOffset>-77372</wp:posOffset>
                </wp:positionH>
                <wp:positionV relativeFrom="paragraph">
                  <wp:posOffset>2962763</wp:posOffset>
                </wp:positionV>
                <wp:extent cx="5472332" cy="161779"/>
                <wp:effectExtent l="0" t="0" r="1905" b="3810"/>
                <wp:wrapNone/>
                <wp:docPr id="283446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332" cy="1617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D7E15" id="Rectangle 2" o:spid="_x0000_s1026" style="position:absolute;margin-left:-6.1pt;margin-top:233.3pt;width:430.9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" fillcolor="white [3212]" stroked="f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41BFBBA" wp14:editId="12C97CCA">
            <wp:extent cx="6079129" cy="4839585"/>
            <wp:effectExtent l="0" t="0" r="4445" b="0"/>
            <wp:docPr id="312350714" name="Picture 1" descr="A diagram of a mathematical equ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50714" name="Picture 1" descr="A diagram of a mathematical equation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7" t="8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496" cy="4847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EED81" w14:textId="37EC4108" w:rsidR="003F22EC" w:rsidRDefault="003F22EC" w:rsidP="003F22E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6A590056" w14:textId="668726A6" w:rsidR="003F22EC" w:rsidRPr="003F22EC" w:rsidRDefault="003F22EC" w:rsidP="003F22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運動方程式：</w:t>
      </w:r>
    </w:p>
    <w:p w14:paraId="57EC9D0B" w14:textId="77031191" w:rsidR="003F22EC" w:rsidRPr="003F22EC" w:rsidRDefault="003F22EC" w:rsidP="003F22EC">
      <w:pPr>
        <w:pStyle w:val="ListParagrap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m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=k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/>
            </w:rPr>
            <m:t>-k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=-2k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</m:oMath>
      </m:oMathPara>
    </w:p>
    <w:p w14:paraId="17D34FFE" w14:textId="49A32781" w:rsidR="003F22EC" w:rsidRPr="003F22EC" w:rsidRDefault="003F22EC" w:rsidP="003F22EC">
      <w:pPr>
        <w:pStyle w:val="ListParagrap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m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=k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/>
            </w:rPr>
            <m:t>-k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/>
            </w:rPr>
            <m:t>=-2k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+k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+k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</m:oMath>
      </m:oMathPara>
    </w:p>
    <w:p w14:paraId="20B06F69" w14:textId="1584662E" w:rsidR="003F22EC" w:rsidRPr="003F22EC" w:rsidRDefault="003F22EC" w:rsidP="003F22EC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m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=-k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/>
            </w:rPr>
            <m:t>-k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=-2k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+k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</m:oMath>
      </m:oMathPara>
    </w:p>
    <w:p w14:paraId="7E9A0F48" w14:textId="7E901A35" w:rsidR="003F22EC" w:rsidRDefault="003F22EC" w:rsidP="003F22EC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計算彈簧的彈力位能：</w:t>
      </w:r>
    </w:p>
    <w:p w14:paraId="1D68E8BC" w14:textId="3A684FAD" w:rsidR="003F22EC" w:rsidRDefault="003F22EC" w:rsidP="003F22E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k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en-US"/>
            </w:rPr>
            <m:t>=k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e>
          </m:d>
        </m:oMath>
      </m:oMathPara>
    </w:p>
    <w:p w14:paraId="041B49EC" w14:textId="77777777" w:rsidR="00600FDC" w:rsidRPr="00600FDC" w:rsidRDefault="00600FDC" w:rsidP="00600FDC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iCs/>
          <w:lang w:val="en-US"/>
        </w:rPr>
        <w:t>若以矩陣語言來書寫：</w:t>
      </w:r>
    </w:p>
    <w:p w14:paraId="75900E32" w14:textId="78CB43A3" w:rsidR="00600FDC" w:rsidRPr="00600FDC" w:rsidRDefault="00600FDC" w:rsidP="00600FDC">
      <w:pPr>
        <w:pStyle w:val="ListParagraph"/>
        <w:spacing w:line="360" w:lineRule="auto"/>
        <w:ind w:left="714"/>
        <w:rPr>
          <w:rFonts w:ascii="Times New Roman" w:hAnsi="Times New Roman" w:cs="Times New Roman"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x≡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,A=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</m:oMath>
      </m:oMathPara>
    </w:p>
    <w:p w14:paraId="37E459A9" w14:textId="1DCAB1FF" w:rsidR="003F22EC" w:rsidRPr="00600FDC" w:rsidRDefault="00000000" w:rsidP="00600FDC">
      <w:pPr>
        <w:pStyle w:val="ListParagraph"/>
        <w:spacing w:line="360" w:lineRule="auto"/>
        <w:ind w:left="714"/>
        <w:rPr>
          <w:rFonts w:ascii="Times New Roman" w:hAnsi="Times New Roman" w:cs="Times New Roman"/>
          <w:b/>
          <w:bCs/>
          <w:iCs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x=-A</m:t>
          </m:r>
          <m: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</m:t>
          </m:r>
        </m:oMath>
      </m:oMathPara>
    </w:p>
    <w:p w14:paraId="5DB4A890" w14:textId="7B77EAA3" w:rsidR="00600FDC" w:rsidRDefault="00600FDC" w:rsidP="00600FDC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 w:hint="eastAsia"/>
          <w:lang w:val="en-US"/>
        </w:rPr>
        <w:t>取</w:t>
      </w:r>
      <m:oMath>
        <m:r>
          <m:rPr>
            <m:sty m:val="bi"/>
          </m:rP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  <w:lang w:val="en-US"/>
          </w:rPr>
          <m:t>≡</m:t>
        </m:r>
        <m:r>
          <m:rPr>
            <m:sty m:val="bi"/>
          </m:rPr>
          <w:rPr>
            <w:rFonts w:ascii="Cambria Math" w:hAnsi="Cambria Math"/>
            <w:lang w:val="en-US"/>
          </w:rPr>
          <m:t>a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iωt</m:t>
            </m:r>
          </m:sup>
        </m:sSup>
      </m:oMath>
      <w:r>
        <w:rPr>
          <w:rFonts w:ascii="Times New Roman" w:hAnsi="Times New Roman" w:cs="Times New Roman" w:hint="eastAsia"/>
          <w:iCs/>
          <w:lang w:val="en-US"/>
        </w:rPr>
        <w:t>，代入得本徵值方程式：</w:t>
      </w:r>
      <m:oMath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ω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r>
          <w:rPr>
            <w:rFonts w:ascii="Cambria Math" w:hAnsi="Cambria Math" w:cs="Times New Roman"/>
            <w:lang w:val="en-US"/>
          </w:rPr>
          <m:t>λ</m:t>
        </m:r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/>
            <w:lang w:val="en-US"/>
          </w:rPr>
          <m:t>a</m:t>
        </m:r>
      </m:oMath>
      <w:r w:rsidRPr="00600FDC">
        <w:rPr>
          <w:rFonts w:ascii="Times New Roman" w:hAnsi="Times New Roman" w:cs="Times New Roman" w:hint="eastAsia"/>
          <w:iCs/>
          <w:lang w:val="en-US"/>
        </w:rPr>
        <w:t>。特徵方程式為以下行列式為零</w:t>
      </w:r>
      <w:r>
        <w:rPr>
          <w:rFonts w:ascii="Times New Roman" w:hAnsi="Times New Roman" w:cs="Times New Roman" w:hint="eastAsia"/>
          <w:iCs/>
          <w:lang w:val="en-US"/>
        </w:rPr>
        <w:t>：</w:t>
      </w:r>
    </w:p>
    <w:p w14:paraId="60E21B99" w14:textId="42E34CFF" w:rsidR="00600FDC" w:rsidRPr="00AF50D7" w:rsidRDefault="00000000" w:rsidP="00600FDC">
      <w:pPr>
        <w:pStyle w:val="ListParagraph"/>
        <w:spacing w:line="360" w:lineRule="auto"/>
        <w:ind w:left="714"/>
        <w:rPr>
          <w:iCs/>
        </w:rPr>
      </w:pPr>
      <m:oMathPara>
        <m:oMathParaPr>
          <m:jc m:val="centerGroup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2-λ</m:t>
                    </m:r>
                    <m:ctrlPr>
                      <w:rPr>
                        <w:rFonts w:ascii="Cambria Math" w:hAnsi="Cambria Math" w:cs="Times New Roman" w:hint="eastAsia"/>
                        <w:i/>
                        <w:iCs/>
                        <w:lang w:val="en-US"/>
                      </w:rPr>
                    </m:ctrlP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2-λ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2-λ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2FF9ED45" w14:textId="20671A2C" w:rsidR="00AF50D7" w:rsidRPr="00AF50D7" w:rsidRDefault="00AF50D7" w:rsidP="00AF50D7">
      <w:pPr>
        <w:spacing w:line="360" w:lineRule="auto"/>
        <w:rPr>
          <w:iCs/>
        </w:rPr>
      </w:pPr>
      <w:r>
        <w:rPr>
          <w:rFonts w:hint="eastAsia"/>
          <w:iCs/>
        </w:rPr>
        <w:t>得代數方程式：</w:t>
      </w:r>
    </w:p>
    <w:p w14:paraId="16628FBB" w14:textId="68133F78" w:rsidR="00600FDC" w:rsidRPr="00AF50D7" w:rsidRDefault="00000000" w:rsidP="00600FDC">
      <w:pPr>
        <w:pStyle w:val="ListParagraph"/>
        <w:spacing w:line="360" w:lineRule="auto"/>
        <w:ind w:left="714"/>
        <w:rPr>
          <w:iCs/>
        </w:rPr>
      </w:pPr>
      <m:oMathPara>
        <m:oMathParaPr>
          <m:jc m:val="centerGroup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2-λ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-2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2-λ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2-λ</m:t>
              </m:r>
            </m:e>
          </m:d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2-4λ+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15FAFE3" w14:textId="4562EECD" w:rsidR="00AF50D7" w:rsidRPr="00AF50D7" w:rsidRDefault="00AF50D7" w:rsidP="00600FDC">
      <w:pPr>
        <w:pStyle w:val="ListParagraph"/>
        <w:spacing w:line="360" w:lineRule="auto"/>
        <w:ind w:left="714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 w:hint="eastAsia"/>
              <w:lang w:val="en-US"/>
            </w:rPr>
            <m:t>解得本徵值：</m:t>
          </m:r>
        </m:oMath>
      </m:oMathPara>
    </w:p>
    <w:p w14:paraId="433B3ED5" w14:textId="4B7354C1" w:rsidR="00600FDC" w:rsidRPr="00BC0BFC" w:rsidRDefault="00BC0BFC" w:rsidP="00BC0BFC">
      <w:pPr>
        <w:pStyle w:val="ListParagraph"/>
        <w:spacing w:line="360" w:lineRule="auto"/>
        <w:ind w:left="714"/>
        <w:jc w:val="center"/>
      </w:pPr>
      <m:oMath>
        <m:r>
          <w:rPr>
            <w:rFonts w:ascii="Cambria Math" w:hAnsi="Cambria Math"/>
          </w:rPr>
          <m:t>λ=2,2±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ω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2</m:t>
        </m:r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bSup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bSup>
      </m:oMath>
    </w:p>
    <w:p w14:paraId="708ED223" w14:textId="77777777" w:rsidR="00AF50D7" w:rsidRPr="00AF50D7" w:rsidRDefault="00AF50D7" w:rsidP="00BC0BFC">
      <w:pPr>
        <w:pStyle w:val="ListParagraph"/>
        <w:numPr>
          <w:ilvl w:val="0"/>
          <w:numId w:val="4"/>
        </w:numPr>
        <w:spacing w:line="360" w:lineRule="auto"/>
        <w:ind w:left="714" w:hanging="357"/>
      </w:pPr>
      <w:r>
        <w:rPr>
          <w:rFonts w:ascii="Times New Roman" w:hAnsi="Times New Roman" w:cs="Times New Roman" w:hint="eastAsia"/>
        </w:rPr>
        <w:t>計算本徵向量：</w:t>
      </w:r>
    </w:p>
    <w:p w14:paraId="3907DD31" w14:textId="77777777" w:rsidR="00AF50D7" w:rsidRPr="00AF50D7" w:rsidRDefault="00BC0BFC" w:rsidP="00AF50D7">
      <w:pPr>
        <w:pStyle w:val="ListParagraph"/>
        <w:rPr>
          <w:rFonts w:ascii="Times New Roman" w:hAnsi="Times New Roman" w:cs="Times New Roman"/>
          <w:iCs/>
          <w:lang w:val="en-US"/>
        </w:rPr>
      </w:pPr>
      <w:r w:rsidRPr="00BC0BFC">
        <w:rPr>
          <w:rFonts w:ascii="Times New Roman" w:hAnsi="Times New Roman" w:cs="Times New Roman"/>
        </w:rPr>
        <w:t xml:space="preserve">For </w:t>
      </w:r>
      <m:oMath>
        <m:r>
          <w:rPr>
            <w:rFonts w:ascii="Cambria Math" w:hAnsi="Cambria Math"/>
          </w:rPr>
          <m:t>λ=2</m:t>
        </m:r>
      </m:oMath>
      <w:r>
        <w:rPr>
          <w:rFonts w:ascii="Times New Roman" w:hAnsi="Times New Roman" w:cs="Times New Roman"/>
        </w:rPr>
        <w:t>:</w:t>
      </w:r>
      <w:r w:rsidR="00AF50D7">
        <w:rPr>
          <w:rFonts w:ascii="Times New Roman" w:hAnsi="Times New Roman" w:cs="Times New Roman" w:hint="eastAsia"/>
        </w:rPr>
        <w:t xml:space="preserve"> </w:t>
      </w:r>
      <w:r w:rsidR="00AF50D7">
        <w:rPr>
          <w:rFonts w:ascii="Times New Roman" w:hAnsi="Times New Roman" w:cs="Times New Roman" w:hint="eastAsia"/>
        </w:rPr>
        <w:t>解聯立方程組：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A-</m:t>
            </m:r>
            <m:r>
              <w:rPr>
                <w:rFonts w:ascii="Cambria Math" w:hAnsi="Cambria Math" w:cs="Times New Roman"/>
                <w:lang w:val="en-US"/>
              </w:rPr>
              <m:t>λ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bSup>
          </m:e>
        </m:d>
        <m:r>
          <w:rPr>
            <w:rFonts w:ascii="Cambria Math" w:hAnsi="Cambria Math"/>
            <w:lang w:val="en-US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=0</m:t>
        </m:r>
      </m:oMath>
    </w:p>
    <w:p w14:paraId="713F39F4" w14:textId="4D9541B0" w:rsidR="00AF50D7" w:rsidRDefault="00AF50D7" w:rsidP="00AF50D7">
      <w:pPr>
        <w:ind w:firstLine="709"/>
        <w:rPr>
          <w:rFonts w:ascii="Cambria Math" w:hAnsi="Cambria Math" w:cs="Times New Roman"/>
          <w:lang w:val="en-US"/>
        </w:rPr>
      </w:pPr>
      <w:r w:rsidRPr="00AF50D7">
        <w:rPr>
          <w:rFonts w:ascii="Cambria Math" w:hAnsi="Cambria Math" w:cs="Times New Roman" w:hint="eastAsia"/>
          <w:lang w:val="en-US"/>
        </w:rPr>
        <w:t>可以寫成：</w:t>
      </w:r>
    </w:p>
    <w:p w14:paraId="0862F174" w14:textId="447FF22A" w:rsidR="00AF50D7" w:rsidRPr="00AF50D7" w:rsidRDefault="00AF50D7" w:rsidP="00AF50D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ub>
          </m:sSub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219F28A0" w14:textId="24D70098" w:rsidR="00AF50D7" w:rsidRPr="003F22EC" w:rsidRDefault="00AF50D7" w:rsidP="00AF50D7">
      <w:pPr>
        <w:pStyle w:val="ListParagrap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5C62E8D2" w14:textId="77777777" w:rsidR="00AF50D7" w:rsidRPr="00AF50D7" w:rsidRDefault="00AF50D7" w:rsidP="00AF50D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ub>
          </m:sSub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374CCF97" w14:textId="51D48A8B" w:rsidR="00BC0BFC" w:rsidRPr="00AF50D7" w:rsidRDefault="00AF50D7" w:rsidP="00AF50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 w:hint="eastAsia"/>
        </w:rPr>
        <w:t>可以得：</w:t>
      </w:r>
      <m:oMath>
        <m:r>
          <m:rPr>
            <m:sty m:val="bi"/>
          </m:rPr>
          <w:rPr>
            <w:rFonts w:ascii="Cambria Math" w:hAnsi="Cambria Math"/>
            <w:lang w:val="en-US"/>
          </w:rPr>
          <m:t>a=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3A07198F" w14:textId="04A0855A" w:rsidR="00AF50D7" w:rsidRPr="00AF50D7" w:rsidRDefault="00BC0BFC" w:rsidP="00AF50D7">
      <w:pPr>
        <w:pStyle w:val="ListParagraph"/>
        <w:rPr>
          <w:rFonts w:ascii="Times New Roman" w:hAnsi="Times New Roman" w:cs="Times New Roman"/>
          <w:iCs/>
          <w:lang w:val="en-US"/>
        </w:rPr>
      </w:pPr>
      <w:r w:rsidRPr="00BC0BFC">
        <w:rPr>
          <w:rFonts w:ascii="Times New Roman" w:hAnsi="Times New Roman" w:cs="Times New Roman"/>
        </w:rPr>
        <w:t xml:space="preserve">For </w:t>
      </w:r>
      <m:oMath>
        <m:r>
          <w:rPr>
            <w:rFonts w:ascii="Cambria Math" w:hAnsi="Cambria Math"/>
          </w:rPr>
          <m:t>λ=2+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Times New Roman" w:hAnsi="Times New Roman" w:cs="Times New Roman"/>
        </w:rPr>
        <w:t>:</w:t>
      </w:r>
      <w:r w:rsidR="00AF50D7" w:rsidRPr="00AF50D7">
        <w:rPr>
          <w:rFonts w:ascii="Cambria Math" w:hAnsi="Cambria Math" w:cs="Times New Roman"/>
          <w:i/>
          <w:iCs/>
          <w:lang w:val="en-US"/>
        </w:rPr>
        <w:br/>
      </w:r>
      <m:oMathPara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e>
          </m:rad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ub>
          </m:sSub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3D6C622F" w14:textId="460687F5" w:rsidR="00AF50D7" w:rsidRPr="003F22EC" w:rsidRDefault="00000000" w:rsidP="00AF50D7">
      <w:pPr>
        <w:pStyle w:val="ListParagraph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e>
          </m:rad>
          <m:sSub>
            <m:sSub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150EEEE0" w14:textId="5C6DC9BE" w:rsidR="00AF50D7" w:rsidRDefault="00000000" w:rsidP="00BC0BFC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e>
          </m:rad>
          <m:sSub>
            <m:sSub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ub>
          </m:sSub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04F8AB52" w14:textId="61D3CA90" w:rsidR="00BC0BFC" w:rsidRPr="00600FDC" w:rsidRDefault="00BC0BFC" w:rsidP="00BC0BFC">
      <w:pPr>
        <w:pStyle w:val="ListParagraph"/>
        <w:spacing w:line="360" w:lineRule="auto"/>
        <w:ind w:left="714"/>
      </w:pPr>
      <w:r>
        <w:rPr>
          <w:rFonts w:ascii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a=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34BDC0CD" w14:textId="03E25324" w:rsidR="00B016DB" w:rsidRPr="00AF50D7" w:rsidRDefault="007848E5" w:rsidP="00B016DB">
      <w:pPr>
        <w:pStyle w:val="ListParagraph"/>
        <w:rPr>
          <w:rFonts w:ascii="Times New Roman" w:hAnsi="Times New Roman" w:cs="Times New Roman"/>
          <w:iCs/>
          <w:lang w:val="en-US"/>
        </w:rPr>
      </w:pPr>
      <w:r w:rsidRPr="00BC0BFC">
        <w:rPr>
          <w:rFonts w:ascii="Times New Roman" w:hAnsi="Times New Roman" w:cs="Times New Roman"/>
        </w:rPr>
        <w:t xml:space="preserve">For </w:t>
      </w:r>
      <m:oMath>
        <m:r>
          <w:rPr>
            <w:rFonts w:ascii="Cambria Math" w:hAnsi="Cambria Math"/>
          </w:rPr>
          <m:t>λ=2-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Times New Roman" w:hAnsi="Times New Roman" w:cs="Times New Roman"/>
        </w:rPr>
        <w:t>:</w:t>
      </w:r>
      <w:r w:rsidR="00B016DB" w:rsidRPr="00B016DB">
        <w:rPr>
          <w:rFonts w:ascii="Cambria Math" w:hAnsi="Cambria Math" w:cs="Times New Roman"/>
          <w:i/>
          <w:iCs/>
          <w:lang w:val="en-US"/>
        </w:rPr>
        <w:br/>
      </w:r>
      <m:oMathPara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e>
          </m:rad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ub>
          </m:sSub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6E9A5B3A" w14:textId="77777777" w:rsidR="00B016DB" w:rsidRPr="003F22EC" w:rsidRDefault="00B016DB" w:rsidP="00B016DB">
      <w:pPr>
        <w:pStyle w:val="ListParagrap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e>
          </m:rad>
          <m:sSub>
            <m:sSub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32AAA959" w14:textId="2B2C6E9E" w:rsidR="00B016DB" w:rsidRDefault="00B016DB" w:rsidP="00B016DB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2</m:t>
              </m: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e>
          </m:rad>
          <m:sSub>
            <m:sSub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ub>
          </m:sSub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5F3FFC45" w14:textId="582F76C0" w:rsidR="00B016DB" w:rsidRDefault="00B016DB" w:rsidP="007848E5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</w:p>
    <w:p w14:paraId="6A213AA2" w14:textId="1A002649" w:rsidR="003F22EC" w:rsidRPr="00D20BF1" w:rsidRDefault="007848E5" w:rsidP="00D20BF1">
      <w:pPr>
        <w:pStyle w:val="ListParagraph"/>
        <w:spacing w:line="360" w:lineRule="auto"/>
        <w:ind w:left="714"/>
      </w:pPr>
      <w:r>
        <w:rPr>
          <w:rFonts w:ascii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a=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</w:p>
    <w:sectPr w:rsidR="003F22EC" w:rsidRPr="00D20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A90"/>
    <w:multiLevelType w:val="hybridMultilevel"/>
    <w:tmpl w:val="A0729C98"/>
    <w:lvl w:ilvl="0" w:tplc="FB824E8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82841"/>
    <w:multiLevelType w:val="hybridMultilevel"/>
    <w:tmpl w:val="9FE6DCFC"/>
    <w:lvl w:ilvl="0" w:tplc="F8BE4F9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190728723">
    <w:abstractNumId w:val="2"/>
  </w:num>
  <w:num w:numId="2" w16cid:durableId="2084599594">
    <w:abstractNumId w:val="1"/>
  </w:num>
  <w:num w:numId="3" w16cid:durableId="1815290127">
    <w:abstractNumId w:val="3"/>
  </w:num>
  <w:num w:numId="4" w16cid:durableId="106988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0A369B"/>
    <w:rsid w:val="000B7B1B"/>
    <w:rsid w:val="001301D6"/>
    <w:rsid w:val="001B1CF3"/>
    <w:rsid w:val="00256AA6"/>
    <w:rsid w:val="002B0B99"/>
    <w:rsid w:val="002D6FF4"/>
    <w:rsid w:val="003F22EC"/>
    <w:rsid w:val="004A21D2"/>
    <w:rsid w:val="004C0BEE"/>
    <w:rsid w:val="005A3A5E"/>
    <w:rsid w:val="005A7B4C"/>
    <w:rsid w:val="00600FDC"/>
    <w:rsid w:val="006955E7"/>
    <w:rsid w:val="007848E5"/>
    <w:rsid w:val="007C3835"/>
    <w:rsid w:val="00896205"/>
    <w:rsid w:val="009E3230"/>
    <w:rsid w:val="00AF50D7"/>
    <w:rsid w:val="00B016DB"/>
    <w:rsid w:val="00B16A94"/>
    <w:rsid w:val="00B200EE"/>
    <w:rsid w:val="00B614C4"/>
    <w:rsid w:val="00B61FC6"/>
    <w:rsid w:val="00BC0BFC"/>
    <w:rsid w:val="00CD7CF6"/>
    <w:rsid w:val="00D20BF1"/>
    <w:rsid w:val="00D375A8"/>
    <w:rsid w:val="00D66CC8"/>
    <w:rsid w:val="00D72281"/>
    <w:rsid w:val="00D75F5A"/>
    <w:rsid w:val="00DB7718"/>
    <w:rsid w:val="00E552AB"/>
    <w:rsid w:val="00E817E2"/>
    <w:rsid w:val="00F4485C"/>
    <w:rsid w:val="00F94C7E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60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10</cp:revision>
  <cp:lastPrinted>2025-09-17T07:13:00Z</cp:lastPrinted>
  <dcterms:created xsi:type="dcterms:W3CDTF">2025-09-29T05:50:00Z</dcterms:created>
  <dcterms:modified xsi:type="dcterms:W3CDTF">2025-10-22T07:03:00Z</dcterms:modified>
</cp:coreProperties>
</file>