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4CD5" w14:textId="77777777" w:rsidR="00B22478" w:rsidRDefault="00B22478" w:rsidP="00B22478">
      <w:pPr>
        <w:jc w:val="center"/>
      </w:pPr>
      <w:r>
        <w:rPr>
          <w:rFonts w:hint="eastAsia"/>
        </w:rPr>
        <w:t>普物期中考</w:t>
      </w:r>
    </w:p>
    <w:p w14:paraId="1B57CF28" w14:textId="422A0873" w:rsidR="00B22478" w:rsidRDefault="005829D6" w:rsidP="005F3B44">
      <w:pPr>
        <w:tabs>
          <w:tab w:val="center" w:pos="4961"/>
          <w:tab w:val="left" w:pos="5960"/>
        </w:tabs>
      </w:pPr>
      <w:r>
        <w:tab/>
      </w:r>
      <w:r w:rsidR="00516C76">
        <w:rPr>
          <w:rFonts w:hint="eastAsia"/>
        </w:rPr>
        <w:t>Nov 20</w:t>
      </w:r>
      <w:r w:rsidR="00392FC6">
        <w:t>23</w:t>
      </w:r>
      <w:r>
        <w:tab/>
      </w:r>
    </w:p>
    <w:p w14:paraId="15C0A7B9" w14:textId="77777777" w:rsidR="0094714C" w:rsidRDefault="00340D26" w:rsidP="00436AD0">
      <w:pPr>
        <w:numPr>
          <w:ilvl w:val="0"/>
          <w:numId w:val="9"/>
        </w:numPr>
        <w:spacing w:line="360" w:lineRule="auto"/>
        <w:ind w:left="357" w:hanging="357"/>
      </w:pPr>
      <w:r>
        <w:rPr>
          <w:rFonts w:hint="eastAsia"/>
        </w:rPr>
        <w:t>考慮一個質量為</w:t>
      </w:r>
      <m:oMath>
        <m:r>
          <w:rPr>
            <w:rFonts w:ascii="Cambria Math" w:hAnsi="Cambria Math"/>
          </w:rPr>
          <m:t>m</m:t>
        </m:r>
      </m:oMath>
      <w:r>
        <w:rPr>
          <w:rFonts w:hint="eastAsia"/>
        </w:rPr>
        <w:t>的粒子</w:t>
      </w:r>
      <w:r w:rsidR="00D940D7">
        <w:rPr>
          <w:rFonts w:hint="eastAsia"/>
        </w:rPr>
        <w:t>，在有阻力的空氣中，作二維的拋體運動。</w:t>
      </w:r>
      <w:r w:rsidR="00523599">
        <w:rPr>
          <w:rFonts w:hint="eastAsia"/>
        </w:rPr>
        <w:t>假設</w:t>
      </w:r>
      <w:r w:rsidR="00D940D7">
        <w:rPr>
          <w:rFonts w:hint="eastAsia"/>
        </w:rPr>
        <w:t>空氣阻力大小與速率成正比，比例常數為</w:t>
      </w:r>
      <w:r w:rsidR="005829D6" w:rsidRPr="005829D6">
        <w:rPr>
          <w:i/>
          <w:iCs/>
        </w:rPr>
        <w:t>k</w:t>
      </w:r>
      <w:r w:rsidR="00D940D7">
        <w:rPr>
          <w:rFonts w:hint="eastAsia"/>
        </w:rPr>
        <w:t>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=kv</m:t>
        </m:r>
      </m:oMath>
      <w:r w:rsidR="00D940D7">
        <w:rPr>
          <w:rFonts w:hint="eastAsia"/>
        </w:rPr>
        <w:t>。訂水平方向為</w:t>
      </w:r>
      <m:oMath>
        <m:r>
          <w:rPr>
            <w:rFonts w:ascii="Cambria Math" w:hAnsi="Cambria Math" w:hint="eastAsia"/>
          </w:rPr>
          <m:t>x</m:t>
        </m:r>
      </m:oMath>
      <w:r w:rsidR="00D940D7">
        <w:rPr>
          <w:rFonts w:hint="eastAsia"/>
        </w:rPr>
        <w:t>軸，鉛直向上方向為</w:t>
      </w:r>
      <m:oMath>
        <m:r>
          <w:rPr>
            <w:rFonts w:ascii="Cambria Math" w:hAnsi="Cambria Math" w:hint="eastAsia"/>
          </w:rPr>
          <m:t>y</m:t>
        </m:r>
      </m:oMath>
      <w:r w:rsidR="00D940D7">
        <w:rPr>
          <w:rFonts w:hint="eastAsia"/>
        </w:rPr>
        <w:t>軸，將粒子</w:t>
      </w:r>
      <w:r w:rsidR="006D348E">
        <w:rPr>
          <w:rFonts w:hint="eastAsia"/>
        </w:rPr>
        <w:t>從高空</w:t>
      </w:r>
      <w:r w:rsidR="00D940D7">
        <w:rPr>
          <w:rFonts w:hint="eastAsia"/>
        </w:rPr>
        <w:t>，以初速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CD7FBE">
        <w:rPr>
          <w:rFonts w:hint="eastAsia"/>
        </w:rPr>
        <w:t>，向</w:t>
      </w:r>
      <m:oMath>
        <m:r>
          <m:rPr>
            <m:sty m:val="p"/>
          </m:rPr>
          <w:rPr>
            <w:rFonts w:ascii="Cambria Math" w:hAnsi="Cambria Math" w:hint="eastAsia"/>
          </w:rPr>
          <m:t>+</m:t>
        </m:r>
        <m:r>
          <w:rPr>
            <w:rFonts w:ascii="Cambria Math" w:hAnsi="Cambria Math" w:hint="eastAsia"/>
          </w:rPr>
          <m:t>x</m:t>
        </m:r>
      </m:oMath>
      <w:r w:rsidR="00D940D7">
        <w:rPr>
          <w:rFonts w:hint="eastAsia"/>
        </w:rPr>
        <w:t>方向拋出。</w:t>
      </w:r>
    </w:p>
    <w:p w14:paraId="644F2502" w14:textId="7C7E0386" w:rsidR="0094714C" w:rsidRDefault="0094714C" w:rsidP="0094714C">
      <w:pPr>
        <w:spacing w:line="360" w:lineRule="auto"/>
        <w:ind w:left="357"/>
        <w:jc w:val="center"/>
      </w:pPr>
      <w:r w:rsidRPr="0094714C">
        <w:drawing>
          <wp:inline distT="0" distB="0" distL="0" distR="0" wp14:anchorId="095A134F" wp14:editId="582EB1D4">
            <wp:extent cx="1892300" cy="1587554"/>
            <wp:effectExtent l="0" t="0" r="0" b="0"/>
            <wp:docPr id="77825" name="圖片 1" descr="sn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5" name="圖片 1" descr="snap.jp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" t="12173" r="44845" b="19566"/>
                    <a:stretch/>
                  </pic:blipFill>
                  <pic:spPr bwMode="auto">
                    <a:xfrm>
                      <a:off x="0" y="0"/>
                      <a:ext cx="1934490" cy="162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95349" w14:textId="1AEF2AF1" w:rsidR="005829D6" w:rsidRDefault="006D348E" w:rsidP="0094714C">
      <w:pPr>
        <w:spacing w:line="360" w:lineRule="auto"/>
        <w:ind w:left="357"/>
      </w:pPr>
      <w:r>
        <w:rPr>
          <w:rFonts w:hint="eastAsia"/>
        </w:rPr>
        <w:t>設拋出處為原點。</w:t>
      </w:r>
      <w:r w:rsidR="00523599">
        <w:rPr>
          <w:rFonts w:hint="eastAsia"/>
        </w:rPr>
        <w:t>在</w:t>
      </w:r>
      <w:r>
        <w:rPr>
          <w:rFonts w:hint="eastAsia"/>
        </w:rPr>
        <w:t>落地</w:t>
      </w:r>
      <w:r w:rsidR="00523599">
        <w:rPr>
          <w:rFonts w:hint="eastAsia"/>
        </w:rPr>
        <w:t>之前</w:t>
      </w:r>
      <w:r w:rsidR="00340D26">
        <w:rPr>
          <w:rFonts w:hint="eastAsia"/>
        </w:rPr>
        <w:t>已知它的</w:t>
      </w:r>
      <m:oMath>
        <m:r>
          <w:rPr>
            <w:rFonts w:ascii="Cambria Math" w:hAnsi="Cambria Math" w:hint="eastAsia"/>
          </w:rPr>
          <m:t>x,y</m:t>
        </m:r>
      </m:oMath>
      <w:r w:rsidR="00340D26">
        <w:rPr>
          <w:rFonts w:hint="eastAsia"/>
        </w:rPr>
        <w:t>座標與時間的關係分別可以寫成：</w:t>
      </w:r>
    </w:p>
    <w:p w14:paraId="66D34133" w14:textId="77777777" w:rsidR="005829D6" w:rsidRDefault="005829D6" w:rsidP="005829D6">
      <w:pPr>
        <w:spacing w:line="360" w:lineRule="auto"/>
        <w:ind w:left="357"/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 w:hint="eastAsia"/>
            </w:rPr>
            <m:t>，</m:t>
          </m:r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g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mg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  <m:r>
            <w:rPr>
              <w:rFonts w:ascii="Cambria Math" w:hAnsi="Cambria Math"/>
            </w:rPr>
            <m:t>t</m:t>
          </m:r>
        </m:oMath>
      </m:oMathPara>
    </w:p>
    <w:p w14:paraId="12B2E2B0" w14:textId="56DAD6A5" w:rsidR="00564D48" w:rsidRPr="00564D48" w:rsidRDefault="00340D26" w:rsidP="005829D6">
      <w:pPr>
        <w:spacing w:line="360" w:lineRule="auto"/>
        <w:ind w:left="357"/>
      </w:pPr>
      <w:r>
        <w:rPr>
          <w:rFonts w:hint="eastAsia"/>
        </w:rPr>
        <w:t>在時間為</w:t>
      </w:r>
      <m:oMath>
        <m:r>
          <w:rPr>
            <w:rFonts w:ascii="Cambria Math" w:hAnsi="Cambria Math"/>
          </w:rPr>
          <m:t>t</m:t>
        </m:r>
      </m:oMath>
      <w:r w:rsidR="00D940D7">
        <w:rPr>
          <w:rFonts w:hint="eastAsia"/>
        </w:rPr>
        <w:t>時</w:t>
      </w:r>
      <w:r w:rsidR="00523599">
        <w:rPr>
          <w:rFonts w:hint="eastAsia"/>
        </w:rPr>
        <w:t>，</w:t>
      </w:r>
      <w:r w:rsidR="00D940D7">
        <w:rPr>
          <w:rFonts w:hint="eastAsia"/>
        </w:rPr>
        <w:t>速度方向與</w:t>
      </w:r>
      <m:oMath>
        <m:r>
          <w:rPr>
            <w:rFonts w:ascii="Cambria Math" w:hAnsi="Cambria Math" w:hint="eastAsia"/>
          </w:rPr>
          <m:t>x</m:t>
        </m:r>
      </m:oMath>
      <w:r w:rsidR="00D940D7">
        <w:rPr>
          <w:rFonts w:hint="eastAsia"/>
        </w:rPr>
        <w:t>軸夾角</w:t>
      </w:r>
      <w:r w:rsidR="00523599">
        <w:rPr>
          <w:rFonts w:hint="eastAsia"/>
        </w:rPr>
        <w:t>為</w:t>
      </w:r>
      <m:oMath>
        <m:r>
          <w:rPr>
            <w:rFonts w:ascii="Cambria Math" w:hAnsi="Cambria Math"/>
          </w:rPr>
          <m:t>θ</m:t>
        </m:r>
      </m:oMath>
      <w:r w:rsidR="006D348E">
        <w:rPr>
          <w:rFonts w:hint="eastAsia"/>
        </w:rPr>
        <w:t>：</w:t>
      </w:r>
      <w:r w:rsidR="00523599">
        <w:rPr>
          <w:rFonts w:hint="eastAsia"/>
        </w:rPr>
        <w:t>寫下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523599">
        <w:rPr>
          <w:rFonts w:hint="eastAsia"/>
        </w:rPr>
        <w:t>為時間函數。</w:t>
      </w:r>
      <w:r w:rsidR="006D348E">
        <w:rPr>
          <w:rFonts w:hint="eastAsia"/>
        </w:rPr>
        <w:t>當時間</w:t>
      </w:r>
      <m:oMath>
        <m:r>
          <w:rPr>
            <w:rFonts w:ascii="Cambria Math" w:hAnsi="Cambria Math"/>
          </w:rPr>
          <m:t>t</m:t>
        </m:r>
      </m:oMath>
      <w:r w:rsidR="006D348E">
        <w:rPr>
          <w:rFonts w:hint="eastAsia"/>
        </w:rPr>
        <w:t>趨近</w:t>
      </w:r>
      <m:oMath>
        <m:r>
          <m:rPr>
            <m:sty m:val="p"/>
          </m:rPr>
          <w:rPr>
            <w:rFonts w:ascii="Cambria Math" w:hAnsi="Cambria Math"/>
          </w:rPr>
          <m:t>∞</m:t>
        </m:r>
      </m:oMath>
      <w:r w:rsidR="006D348E">
        <w:rPr>
          <w:rFonts w:hint="eastAsia"/>
        </w:rPr>
        <w:t>，該粒子距離拋出點的水平距離</w:t>
      </w:r>
      <m:oMath>
        <m:r>
          <w:rPr>
            <w:rFonts w:ascii="Cambria Math" w:hAnsi="Cambria Math"/>
          </w:rPr>
          <m:t>x</m:t>
        </m:r>
      </m:oMath>
      <w:r w:rsidR="006D348E">
        <w:rPr>
          <w:rFonts w:hint="eastAsia"/>
        </w:rPr>
        <w:t>會趨近</w:t>
      </w:r>
      <w:r w:rsidR="00523599">
        <w:rPr>
          <w:rFonts w:hint="eastAsia"/>
        </w:rPr>
        <w:t>那</w:t>
      </w:r>
      <w:r w:rsidR="006D348E">
        <w:rPr>
          <w:rFonts w:hint="eastAsia"/>
        </w:rPr>
        <w:t>一個值？當時間</w:t>
      </w:r>
      <m:oMath>
        <m:r>
          <w:rPr>
            <w:rFonts w:ascii="Cambria Math" w:hAnsi="Cambria Math"/>
          </w:rPr>
          <m:t>t</m:t>
        </m:r>
      </m:oMath>
      <w:r w:rsidR="006D348E">
        <w:rPr>
          <w:rFonts w:hint="eastAsia"/>
        </w:rPr>
        <w:t>趨近</w:t>
      </w:r>
      <m:oMath>
        <m:r>
          <m:rPr>
            <m:sty m:val="p"/>
          </m:rPr>
          <w:rPr>
            <w:rFonts w:ascii="Cambria Math" w:hAnsi="Cambria Math"/>
          </w:rPr>
          <m:t>∞</m:t>
        </m:r>
      </m:oMath>
      <w:r w:rsidR="006D348E">
        <w:rPr>
          <w:rFonts w:hint="eastAsia"/>
        </w:rPr>
        <w:t>，該粒子的速率</w:t>
      </w:r>
      <w:r w:rsidR="00523599">
        <w:rPr>
          <w:rFonts w:hint="eastAsia"/>
        </w:rPr>
        <w:t>也</w:t>
      </w:r>
      <w:r w:rsidR="006D348E">
        <w:rPr>
          <w:rFonts w:hint="eastAsia"/>
        </w:rPr>
        <w:t>會趨近一個定值，此值是多少？以上答案以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,m,b,t,g</m:t>
        </m:r>
      </m:oMath>
      <w:r w:rsidR="006D348E">
        <w:rPr>
          <w:rFonts w:hint="eastAsia"/>
        </w:rPr>
        <w:t>表示。</w:t>
      </w:r>
      <w:r w:rsidR="006D348E">
        <w:rPr>
          <w:rFonts w:hint="eastAsia"/>
        </w:rPr>
        <w:t xml:space="preserve"> (25</w:t>
      </w:r>
      <w:r>
        <w:rPr>
          <w:rFonts w:hint="eastAsia"/>
        </w:rPr>
        <w:t>)</w:t>
      </w:r>
    </w:p>
    <w:p w14:paraId="73AF3368" w14:textId="77777777" w:rsidR="00340D26" w:rsidRDefault="00000000" w:rsidP="00564D48">
      <w:pPr>
        <w:spacing w:line="360" w:lineRule="auto"/>
        <w:ind w:left="357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bx</m:t>
              </m:r>
            </m:sup>
          </m:sSup>
          <m:r>
            <w:rPr>
              <w:rFonts w:ascii="Cambria Math" w:hAnsi="Cambria Math"/>
            </w:rPr>
            <m:t>=b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bx</m:t>
              </m:r>
            </m:sup>
          </m:sSup>
        </m:oMath>
      </m:oMathPara>
    </w:p>
    <w:p w14:paraId="7CE8D902" w14:textId="77777777" w:rsidR="005829D6" w:rsidRDefault="00340D26" w:rsidP="00340D26">
      <w:pPr>
        <w:ind w:left="360"/>
      </w:pPr>
      <w:r>
        <w:rPr>
          <w:rFonts w:hint="eastAsia"/>
        </w:rPr>
        <w:t>解答：</w:t>
      </w:r>
    </w:p>
    <w:p w14:paraId="49EFDDA9" w14:textId="2760ED76" w:rsidR="005829D6" w:rsidRDefault="00000000" w:rsidP="00340D26">
      <w:pPr>
        <w:ind w:left="360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mg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mg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</m:oMath>
      </m:oMathPara>
    </w:p>
    <w:p w14:paraId="6BD82D3B" w14:textId="3F740353" w:rsidR="002339E8" w:rsidRDefault="00000000" w:rsidP="00340D26">
      <w:pPr>
        <w:ind w:left="36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mg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k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</m:e>
          </m:d>
        </m:oMath>
      </m:oMathPara>
    </w:p>
    <w:p w14:paraId="68FD8E80" w14:textId="4710D56A" w:rsidR="008F7530" w:rsidRDefault="007A153F" w:rsidP="00340D26">
      <w:pPr>
        <w:ind w:left="360"/>
      </w:pPr>
      <w:r>
        <w:rPr>
          <w:rFonts w:hint="eastAsia"/>
        </w:rPr>
        <w:t>當時間趨近</w:t>
      </w:r>
      <m:oMath>
        <m:r>
          <m:rPr>
            <m:sty m:val="p"/>
          </m:rPr>
          <w:rPr>
            <w:rFonts w:ascii="Cambria Math" w:hAnsi="Cambria Math"/>
          </w:rPr>
          <m:t>∞</m:t>
        </m:r>
      </m:oMath>
      <w:r>
        <w:rPr>
          <w:rFonts w:hint="eastAsia"/>
        </w:rPr>
        <w:t>，</w:t>
      </w:r>
      <w:r w:rsidR="003568B9" w:rsidRPr="00D940D7">
        <w:rPr>
          <w:noProof/>
          <w:position w:val="-32"/>
        </w:rPr>
        <w:object w:dxaOrig="3100" w:dyaOrig="760" w14:anchorId="2117F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55.5pt;height:38pt;mso-width-percent:0;mso-height-percent:0;mso-width-percent:0;mso-height-percent:0" o:ole="">
            <v:imagedata r:id="rId8" o:title=""/>
          </v:shape>
          <o:OLEObject Type="Embed" ProgID="Equation.3" ShapeID="_x0000_i1026" DrawAspect="Content" ObjectID="_1759261660" r:id="rId9"/>
        </w:object>
      </w:r>
      <w:r w:rsidR="00AE17AE">
        <w:rPr>
          <w:rFonts w:hint="eastAsia"/>
        </w:rPr>
        <w:t>，</w:t>
      </w:r>
      <w:r w:rsidR="003568B9" w:rsidRPr="00AE17AE">
        <w:rPr>
          <w:noProof/>
          <w:position w:val="-34"/>
        </w:rPr>
        <w:object w:dxaOrig="3760" w:dyaOrig="880" w14:anchorId="31C08616">
          <v:shape id="_x0000_i1025" type="#_x0000_t75" alt="" style="width:188pt;height:43.5pt;mso-width-percent:0;mso-height-percent:0;mso-width-percent:0;mso-height-percent:0" o:ole="">
            <v:imagedata r:id="rId10" o:title=""/>
          </v:shape>
          <o:OLEObject Type="Embed" ProgID="Equation.3" ShapeID="_x0000_i1025" DrawAspect="Content" ObjectID="_1759261661" r:id="rId11"/>
        </w:object>
      </w:r>
      <w:r w:rsidR="00AE17AE">
        <w:rPr>
          <w:rFonts w:hint="eastAsia"/>
        </w:rPr>
        <w:t>。</w:t>
      </w:r>
    </w:p>
    <w:p w14:paraId="6250BEA2" w14:textId="77777777" w:rsidR="00340D26" w:rsidRPr="00340D26" w:rsidRDefault="00340D26" w:rsidP="00A25C58"/>
    <w:p w14:paraId="4EAE298A" w14:textId="432FBD7C" w:rsidR="009E5EEE" w:rsidRDefault="009E5EEE" w:rsidP="00CD7FBE">
      <w:pPr>
        <w:numPr>
          <w:ilvl w:val="0"/>
          <w:numId w:val="9"/>
        </w:numPr>
        <w:spacing w:line="360" w:lineRule="auto"/>
        <w:ind w:left="357" w:hanging="357"/>
      </w:pPr>
      <w:r>
        <w:rPr>
          <w:rFonts w:hint="eastAsia"/>
        </w:rPr>
        <w:t>一質量為</w:t>
      </w:r>
      <m:oMath>
        <m:r>
          <m:rPr>
            <m:sty m:val="p"/>
          </m:rPr>
          <w:rPr>
            <w:rFonts w:ascii="Cambria Math" w:hAnsi="Cambria Math" w:hint="eastAsia"/>
          </w:rPr>
          <m:t xml:space="preserve">1.0 </m:t>
        </m:r>
        <m:r>
          <m:rPr>
            <m:sty m:val="p"/>
          </m:rPr>
          <w:rPr>
            <w:rFonts w:ascii="Cambria Math" w:hAnsi="Cambria Math"/>
          </w:rPr>
          <m:t>kg</m:t>
        </m:r>
      </m:oMath>
      <w:r w:rsidR="00564D48">
        <w:rPr>
          <w:rFonts w:hint="eastAsia"/>
        </w:rPr>
        <w:t>的小方塊，以兩條</w:t>
      </w:r>
      <w:r>
        <w:rPr>
          <w:rFonts w:hint="eastAsia"/>
        </w:rPr>
        <w:t>等長</w:t>
      </w:r>
      <w:r w:rsidR="00956DCD">
        <w:rPr>
          <w:rFonts w:hint="eastAsia"/>
        </w:rPr>
        <w:t>而不變形</w:t>
      </w:r>
      <w:r>
        <w:rPr>
          <w:rFonts w:hint="eastAsia"/>
        </w:rPr>
        <w:t>的弦，連結於一垂直的鐵棒上，</w:t>
      </w:r>
      <w:r w:rsidR="00564D48">
        <w:rPr>
          <w:rFonts w:hint="eastAsia"/>
        </w:rPr>
        <w:t>弦長為</w:t>
      </w:r>
      <m:oMath>
        <m:r>
          <m:rPr>
            <m:sty m:val="p"/>
          </m:rPr>
          <w:rPr>
            <w:rFonts w:ascii="Cambria Math" w:hAnsi="Cambria Math"/>
          </w:rPr>
          <m:t>1.25m</m:t>
        </m:r>
      </m:oMath>
      <w:r w:rsidR="00564D48">
        <w:rPr>
          <w:rFonts w:hint="eastAsia"/>
        </w:rPr>
        <w:t>，連接點的距離為</w:t>
      </w:r>
      <m:oMath>
        <m:r>
          <m:rPr>
            <m:sty m:val="p"/>
          </m:rPr>
          <w:rPr>
            <w:rFonts w:ascii="Cambria Math" w:hAnsi="Cambria Math"/>
          </w:rPr>
          <m:t>2.00m</m:t>
        </m:r>
      </m:oMath>
      <w:r w:rsidR="00564D48">
        <w:rPr>
          <w:rFonts w:hint="eastAsia"/>
        </w:rPr>
        <w:t>，</w:t>
      </w:r>
      <w:r>
        <w:rPr>
          <w:rFonts w:hint="eastAsia"/>
        </w:rPr>
        <w:t>如圖所示。使弦與方塊一起繞鐵棒以</w:t>
      </w:r>
      <m:oMath>
        <m:r>
          <m:rPr>
            <m:sty m:val="p"/>
          </m:rPr>
          <w:rPr>
            <w:rFonts w:ascii="Cambria Math" w:hAnsi="Cambria Math"/>
          </w:rPr>
          <m:t>1.</m:t>
        </m:r>
        <m:r>
          <m:rPr>
            <m:sty m:val="p"/>
          </m:rPr>
          <w:rPr>
            <w:rFonts w:ascii="Cambria Math" w:hAnsi="Cambria Math" w:hint="eastAsia"/>
          </w:rPr>
          <m:t>0</m:t>
        </m:r>
        <m:r>
          <m:rPr>
            <m:sty m:val="p"/>
          </m:rP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 w:hint="eastAsia"/>
          </w:rPr>
          <m:t xml:space="preserve"> </m:t>
        </m:r>
      </m:oMath>
      <w:r>
        <w:rPr>
          <w:rFonts w:hint="eastAsia"/>
        </w:rPr>
        <w:t>的週期旋轉，假設旋轉過程中，弦與方塊保持在一旋轉的垂直平面上，且弦一直維持張緊狀態。計算</w:t>
      </w:r>
      <w:r w:rsidR="00564D48">
        <w:rPr>
          <w:rFonts w:hint="eastAsia"/>
        </w:rPr>
        <w:t>上</w:t>
      </w:r>
      <w:r>
        <w:rPr>
          <w:rFonts w:hint="eastAsia"/>
        </w:rPr>
        <w:t>下方的弦的張力</w:t>
      </w:r>
      <w:r w:rsidR="00564D48">
        <w:rPr>
          <w:rFonts w:hint="eastAsia"/>
        </w:rPr>
        <w:t>各是多少</w:t>
      </w:r>
      <w:r w:rsidR="00564D48">
        <w:rPr>
          <w:rFonts w:hint="eastAsia"/>
        </w:rPr>
        <w:t>N</w:t>
      </w:r>
      <w:r>
        <w:rPr>
          <w:rFonts w:hint="eastAsia"/>
        </w:rPr>
        <w:t>。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1.25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rad>
        <m:r>
          <w:rPr>
            <w:rFonts w:ascii="Cambria Math" w:hAnsi="Cambria Math"/>
          </w:rPr>
          <m:t>=0.75</m:t>
        </m:r>
      </m:oMath>
      <w:r w:rsidR="00564D48">
        <w:rPr>
          <w:rFonts w:hint="eastAsia"/>
        </w:rPr>
        <w:t>。向心加速度：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="00564D48">
        <w:rPr>
          <w:rFonts w:hint="eastAsia"/>
        </w:rPr>
        <w:t>。</w:t>
      </w:r>
      <w:r w:rsidR="00564D48">
        <w:rPr>
          <w:rFonts w:hint="eastAsia"/>
        </w:rPr>
        <w:t xml:space="preserve">  </w:t>
      </w:r>
      <w:r w:rsidR="000626A7">
        <w:rPr>
          <w:rFonts w:hint="eastAsia"/>
        </w:rPr>
        <w:t>(25)</w:t>
      </w:r>
    </w:p>
    <w:p w14:paraId="0A7C6110" w14:textId="77777777" w:rsidR="009E5EEE" w:rsidRDefault="009E5EEE" w:rsidP="009E5EEE">
      <w:pPr>
        <w:ind w:left="360"/>
        <w:jc w:val="center"/>
      </w:pPr>
      <w:r w:rsidRPr="007C34D3">
        <w:rPr>
          <w:noProof/>
        </w:rPr>
        <w:lastRenderedPageBreak/>
        <w:drawing>
          <wp:inline distT="0" distB="0" distL="0" distR="0" wp14:anchorId="00BF59A7" wp14:editId="47DF0C5F">
            <wp:extent cx="1169241" cy="1900611"/>
            <wp:effectExtent l="0" t="0" r="0" b="4445"/>
            <wp:docPr id="2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14"/>
                    <a:stretch/>
                  </pic:blipFill>
                  <pic:spPr bwMode="auto">
                    <a:xfrm>
                      <a:off x="0" y="0"/>
                      <a:ext cx="1171492" cy="190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A452B1" w14:textId="77777777" w:rsidR="001E6942" w:rsidRDefault="009E5EEE" w:rsidP="009E5EEE">
      <w:pPr>
        <w:tabs>
          <w:tab w:val="left" w:pos="600"/>
          <w:tab w:val="left" w:pos="1728"/>
        </w:tabs>
        <w:snapToGrid w:val="0"/>
        <w:spacing w:line="320" w:lineRule="exact"/>
        <w:ind w:leftChars="225" w:left="540" w:firstLineChars="11" w:firstLine="26"/>
      </w:pPr>
      <w:r>
        <w:rPr>
          <w:rFonts w:hint="eastAsia"/>
        </w:rPr>
        <w:t>解答：</w:t>
      </w:r>
    </w:p>
    <w:p w14:paraId="1B052CC4" w14:textId="77777777" w:rsidR="009E5EEE" w:rsidRPr="001E6942" w:rsidRDefault="00394F97" w:rsidP="007D72F8">
      <w:pPr>
        <w:pStyle w:val="NoSpacing"/>
        <w:spacing w:line="360" w:lineRule="auto"/>
      </w:pPr>
      <w:r>
        <w:rPr>
          <w:rFonts w:hint="eastAsia"/>
        </w:rPr>
        <w:t xml:space="preserve">     </w:t>
      </w:r>
      <w:r w:rsidR="007D72F8">
        <w:rPr>
          <w:rFonts w:hint="eastAsia"/>
        </w:rPr>
        <w:t xml:space="preserve">     </w:t>
      </w:r>
      <w:r w:rsidR="001E6942">
        <w:rPr>
          <w:rFonts w:hint="eastAsia"/>
        </w:rPr>
        <w:t>假設上方弦的張力為</w:t>
      </w:r>
      <w:r w:rsidR="009E5EEE" w:rsidRPr="00BD29FE">
        <w:t xml:space="preserve"> </w:t>
      </w:r>
      <w:r w:rsidR="009E5EEE" w:rsidRPr="00713F6C">
        <w:rPr>
          <w:rFonts w:eastAsia="AR MingtiM GB"/>
          <w:i/>
        </w:rPr>
        <w:t>T</w:t>
      </w:r>
      <w:r w:rsidR="009E5EEE" w:rsidRPr="00BD29FE">
        <w:rPr>
          <w:rFonts w:eastAsia="Arial Unicode MS"/>
          <w:spacing w:val="14"/>
          <w:position w:val="-2"/>
          <w:sz w:val="22"/>
          <w:vertAlign w:val="subscript"/>
        </w:rPr>
        <w:t>1</w:t>
      </w:r>
      <w:r w:rsidR="009E5EEE" w:rsidRPr="00BD29FE">
        <w:rPr>
          <w:rFonts w:eastAsia="Arial Unicode MS"/>
          <w:spacing w:val="14"/>
          <w:position w:val="-2"/>
          <w:sz w:val="22"/>
        </w:rPr>
        <w:t xml:space="preserve"> </w:t>
      </w:r>
      <w:r w:rsidR="001E6942">
        <w:rPr>
          <w:rFonts w:hint="eastAsia"/>
        </w:rPr>
        <w:t>下方弦張力為</w:t>
      </w:r>
      <w:r w:rsidR="009E5EEE" w:rsidRPr="00713F6C">
        <w:rPr>
          <w:rFonts w:eastAsia="AR MingtiM GB"/>
          <w:i/>
        </w:rPr>
        <w:t>T</w:t>
      </w:r>
      <w:r w:rsidR="009E5EEE" w:rsidRPr="00BD29FE">
        <w:rPr>
          <w:rFonts w:eastAsia="Arial Unicode MS"/>
          <w:spacing w:val="14"/>
          <w:position w:val="-2"/>
          <w:sz w:val="22"/>
          <w:vertAlign w:val="subscript"/>
        </w:rPr>
        <w:t>2</w:t>
      </w:r>
    </w:p>
    <w:p w14:paraId="3093143A" w14:textId="77777777" w:rsidR="001E6942" w:rsidRDefault="009E5EEE" w:rsidP="007D72F8">
      <w:pPr>
        <w:pStyle w:val="NoSpacing"/>
      </w:pPr>
      <w:r w:rsidRPr="00BD29FE">
        <w:rPr>
          <w:b/>
        </w:rPr>
        <w:t xml:space="preserve">       </w:t>
      </w:r>
      <w:r w:rsidR="007D72F8">
        <w:rPr>
          <w:rFonts w:hint="eastAsia"/>
          <w:b/>
        </w:rPr>
        <w:t xml:space="preserve">   </w:t>
      </w:r>
      <w:r w:rsidR="001E6942">
        <w:rPr>
          <w:rFonts w:hint="eastAsia"/>
        </w:rPr>
        <w:t>垂直方向的運動方程式：</w:t>
      </w:r>
    </w:p>
    <w:p w14:paraId="157BB151" w14:textId="77777777" w:rsidR="001E6942" w:rsidRPr="00BD29FE" w:rsidRDefault="00000000" w:rsidP="001E6942">
      <w:pPr>
        <w:tabs>
          <w:tab w:val="left" w:pos="600"/>
          <w:tab w:val="left" w:pos="1728"/>
        </w:tabs>
        <w:snapToGrid w:val="0"/>
        <w:spacing w:line="360" w:lineRule="auto"/>
        <w:ind w:leftChars="200" w:left="540" w:hangingChars="25" w:hanging="60"/>
        <w:jc w:val="center"/>
        <w:rPr>
          <w:rFonts w:eastAsiaTheme="minorEastAsia"/>
          <w:spacing w:val="20"/>
        </w:rPr>
      </w:pPr>
      <m:oMath>
        <m:sSub>
          <m:sSubPr>
            <m:ctrlPr>
              <w:rPr>
                <w:rFonts w:ascii="Cambria Math" w:eastAsia="AR MingtiM GB" w:hAnsi="Cambria Math"/>
                <w:spacing w:val="20"/>
              </w:rPr>
            </m:ctrlPr>
          </m:sSubPr>
          <m:e>
            <m:r>
              <w:rPr>
                <w:rFonts w:ascii="Cambria Math" w:eastAsia="AR MingtiM GB" w:hAnsi="Cambria Math"/>
                <w:spacing w:val="20"/>
              </w:rPr>
              <m:t>T</m:t>
            </m:r>
          </m:e>
          <m:sub>
            <m:r>
              <w:rPr>
                <w:rFonts w:ascii="Cambria Math" w:eastAsia="AR MingtiM GB" w:hAnsi="Cambria Math"/>
                <w:spacing w:val="20"/>
              </w:rPr>
              <m:t>1</m:t>
            </m:r>
          </m:sub>
        </m:sSub>
        <m:r>
          <w:rPr>
            <w:rFonts w:ascii="Cambria Math" w:eastAsia="AR MingtiM GB" w:hAnsi="Cambria Math"/>
            <w:spacing w:val="20"/>
          </w:rPr>
          <m:t>∙</m:t>
        </m:r>
        <m:f>
          <m:fPr>
            <m:ctrlPr>
              <w:rPr>
                <w:rFonts w:ascii="Cambria Math" w:eastAsia="AR MingtiM GB" w:hAnsi="Cambria Math"/>
                <w:i/>
                <w:spacing w:val="20"/>
              </w:rPr>
            </m:ctrlPr>
          </m:fPr>
          <m:num>
            <m:r>
              <w:rPr>
                <w:rFonts w:ascii="Cambria Math" w:eastAsia="AR MingtiM GB" w:hAnsi="Cambria Math"/>
                <w:spacing w:val="20"/>
              </w:rPr>
              <m:t>1.0</m:t>
            </m:r>
          </m:num>
          <m:den>
            <m:r>
              <w:rPr>
                <w:rFonts w:ascii="Cambria Math" w:eastAsia="AR MingtiM GB" w:hAnsi="Cambria Math"/>
                <w:spacing w:val="20"/>
              </w:rPr>
              <m:t>1.25</m:t>
            </m:r>
          </m:den>
        </m:f>
        <m:r>
          <w:rPr>
            <w:rFonts w:ascii="Cambria Math" w:eastAsia="AR MingtiM GB" w:hAnsi="Cambria Math"/>
            <w:spacing w:val="20"/>
          </w:rPr>
          <m:t>-</m:t>
        </m:r>
        <m:sSub>
          <m:sSubPr>
            <m:ctrlPr>
              <w:rPr>
                <w:rFonts w:ascii="Cambria Math" w:eastAsia="AR MingtiM GB" w:hAnsi="Cambria Math"/>
                <w:spacing w:val="20"/>
              </w:rPr>
            </m:ctrlPr>
          </m:sSubPr>
          <m:e>
            <m:r>
              <w:rPr>
                <w:rFonts w:ascii="Cambria Math" w:eastAsia="AR MingtiM GB" w:hAnsi="Cambria Math"/>
                <w:spacing w:val="20"/>
              </w:rPr>
              <m:t>T</m:t>
            </m:r>
          </m:e>
          <m:sub>
            <m:r>
              <w:rPr>
                <w:rFonts w:ascii="Cambria Math" w:eastAsia="AR MingtiM GB" w:hAnsi="Cambria Math"/>
                <w:spacing w:val="20"/>
              </w:rPr>
              <m:t>2</m:t>
            </m:r>
          </m:sub>
        </m:sSub>
        <m:r>
          <w:rPr>
            <w:rFonts w:ascii="Cambria Math" w:eastAsia="AR MingtiM GB" w:hAnsi="Cambria Math"/>
            <w:spacing w:val="20"/>
          </w:rPr>
          <m:t>∙</m:t>
        </m:r>
        <m:f>
          <m:fPr>
            <m:ctrlPr>
              <w:rPr>
                <w:rFonts w:ascii="Cambria Math" w:eastAsia="AR MingtiM GB" w:hAnsi="Cambria Math"/>
                <w:i/>
                <w:spacing w:val="20"/>
              </w:rPr>
            </m:ctrlPr>
          </m:fPr>
          <m:num>
            <m:r>
              <w:rPr>
                <w:rFonts w:ascii="Cambria Math" w:eastAsia="AR MingtiM GB" w:hAnsi="Cambria Math"/>
                <w:spacing w:val="20"/>
              </w:rPr>
              <m:t>1.0</m:t>
            </m:r>
          </m:num>
          <m:den>
            <m:r>
              <w:rPr>
                <w:rFonts w:ascii="Cambria Math" w:eastAsia="AR MingtiM GB" w:hAnsi="Cambria Math"/>
                <w:spacing w:val="20"/>
              </w:rPr>
              <m:t>1.25</m:t>
            </m:r>
          </m:den>
        </m:f>
        <m:r>
          <w:rPr>
            <w:rFonts w:ascii="Cambria Math" w:eastAsia="AR MingtiM GB" w:hAnsi="Cambria Math"/>
            <w:spacing w:val="20"/>
          </w:rPr>
          <m:t>=mg</m:t>
        </m:r>
      </m:oMath>
      <w:r w:rsidR="009E5EEE" w:rsidRPr="00BD29FE">
        <w:rPr>
          <w:rFonts w:eastAsia="AR MingtiM GB"/>
          <w:spacing w:val="20"/>
        </w:rPr>
        <w:tab/>
      </w:r>
      <m:oMath>
        <m:r>
          <m:rPr>
            <m:sty m:val="p"/>
          </m:rPr>
          <w:rPr>
            <w:rFonts w:ascii="Cambria Math" w:eastAsia="AR MingtiM GB" w:hAnsi="Cambria Math"/>
            <w:spacing w:val="20"/>
          </w:rPr>
          <w:br/>
        </m:r>
      </m:oMath>
      <m:oMathPara>
        <m:oMath>
          <m:sSub>
            <m:sSubPr>
              <m:ctrlPr>
                <w:rPr>
                  <w:rFonts w:ascii="Cambria Math" w:eastAsia="AR MingtiM GB" w:hAnsi="Cambria Math"/>
                  <w:spacing w:val="20"/>
                </w:rPr>
              </m:ctrlPr>
            </m:sSubPr>
            <m:e>
              <m:r>
                <w:rPr>
                  <w:rFonts w:ascii="Cambria Math" w:eastAsia="AR MingtiM GB" w:hAnsi="Cambria Math"/>
                  <w:spacing w:val="20"/>
                </w:rPr>
                <m:t>T</m:t>
              </m:r>
            </m:e>
            <m:sub>
              <m:r>
                <w:rPr>
                  <w:rFonts w:ascii="Cambria Math" w:eastAsia="AR MingtiM GB" w:hAnsi="Cambria Math"/>
                  <w:spacing w:val="20"/>
                </w:rPr>
                <m:t>1</m:t>
              </m:r>
            </m:sub>
          </m:sSub>
          <m:r>
            <w:rPr>
              <w:rFonts w:ascii="Cambria Math" w:eastAsia="AR MingtiM GB" w:hAnsi="Cambria Math"/>
              <w:spacing w:val="20"/>
            </w:rPr>
            <m:t>∙0.67-</m:t>
          </m:r>
          <m:sSub>
            <m:sSubPr>
              <m:ctrlPr>
                <w:rPr>
                  <w:rFonts w:ascii="Cambria Math" w:eastAsia="AR MingtiM GB" w:hAnsi="Cambria Math"/>
                  <w:spacing w:val="20"/>
                </w:rPr>
              </m:ctrlPr>
            </m:sSubPr>
            <m:e>
              <m:r>
                <w:rPr>
                  <w:rFonts w:ascii="Cambria Math" w:eastAsia="AR MingtiM GB" w:hAnsi="Cambria Math"/>
                  <w:spacing w:val="20"/>
                </w:rPr>
                <m:t>T</m:t>
              </m:r>
            </m:e>
            <m:sub>
              <m:r>
                <w:rPr>
                  <w:rFonts w:ascii="Cambria Math" w:eastAsia="AR MingtiM GB" w:hAnsi="Cambria Math"/>
                  <w:spacing w:val="20"/>
                </w:rPr>
                <m:t>2</m:t>
              </m:r>
            </m:sub>
          </m:sSub>
          <m:r>
            <w:rPr>
              <w:rFonts w:ascii="Cambria Math" w:eastAsia="AR MingtiM GB" w:hAnsi="Cambria Math"/>
              <w:spacing w:val="20"/>
            </w:rPr>
            <m:t>∙0.67=9.8</m:t>
          </m:r>
        </m:oMath>
      </m:oMathPara>
    </w:p>
    <w:p w14:paraId="454E2566" w14:textId="77777777" w:rsidR="001E6942" w:rsidRDefault="009E5EEE" w:rsidP="007D72F8">
      <w:pPr>
        <w:pStyle w:val="NoSpacing"/>
        <w:spacing w:line="360" w:lineRule="auto"/>
      </w:pPr>
      <w:r w:rsidRPr="00BD29FE">
        <w:t xml:space="preserve">    </w:t>
      </w:r>
      <w:r w:rsidR="007D72F8">
        <w:rPr>
          <w:rFonts w:hint="eastAsia"/>
        </w:rPr>
        <w:t xml:space="preserve">      </w:t>
      </w:r>
      <w:r w:rsidR="001E6942">
        <w:rPr>
          <w:rFonts w:hint="eastAsia"/>
        </w:rPr>
        <w:t>水平方向的運動方程式</w:t>
      </w:r>
      <w:r w:rsidRPr="00BD29FE">
        <w:t>:</w:t>
      </w:r>
    </w:p>
    <w:p w14:paraId="61FDA400" w14:textId="77777777" w:rsidR="009E5EEE" w:rsidRDefault="009E5EEE" w:rsidP="009E5EEE">
      <w:pPr>
        <w:tabs>
          <w:tab w:val="left" w:pos="600"/>
          <w:tab w:val="left" w:pos="1728"/>
        </w:tabs>
        <w:snapToGrid w:val="0"/>
        <w:spacing w:line="360" w:lineRule="auto"/>
        <w:ind w:leftChars="200" w:left="550" w:hangingChars="25" w:hanging="70"/>
        <w:rPr>
          <w:rFonts w:eastAsiaTheme="minorEastAsia"/>
          <w:spacing w:val="20"/>
        </w:rPr>
      </w:pPr>
      <m:oMathPara>
        <m:oMath>
          <m:r>
            <m:rPr>
              <m:sty m:val="p"/>
            </m:rPr>
            <w:rPr>
              <w:rFonts w:ascii="Cambria Math" w:eastAsia="AR MingtiM GB" w:hAnsi="Cambria Math"/>
              <w:spacing w:val="20"/>
            </w:rPr>
            <m:t xml:space="preserve"> </m:t>
          </m:r>
          <m:sSub>
            <m:sSubPr>
              <m:ctrlPr>
                <w:rPr>
                  <w:rFonts w:ascii="Cambria Math" w:eastAsia="AR MingtiM GB" w:hAnsi="Cambria Math"/>
                  <w:spacing w:val="20"/>
                </w:rPr>
              </m:ctrlPr>
            </m:sSubPr>
            <m:e>
              <m:r>
                <w:rPr>
                  <w:rFonts w:ascii="Cambria Math" w:eastAsia="AR MingtiM GB" w:hAnsi="Cambria Math"/>
                  <w:spacing w:val="20"/>
                </w:rPr>
                <m:t>T</m:t>
              </m:r>
            </m:e>
            <m:sub>
              <m:r>
                <w:rPr>
                  <w:rFonts w:ascii="Cambria Math" w:eastAsia="AR MingtiM GB" w:hAnsi="Cambria Math"/>
                  <w:spacing w:val="20"/>
                </w:rPr>
                <m:t>1</m:t>
              </m:r>
            </m:sub>
          </m:sSub>
          <m:r>
            <w:rPr>
              <w:rFonts w:ascii="Cambria Math" w:eastAsia="AR MingtiM GB" w:hAnsi="Cambria Math"/>
              <w:spacing w:val="20"/>
            </w:rPr>
            <m:t>∙</m:t>
          </m:r>
          <m:f>
            <m:fPr>
              <m:ctrlPr>
                <w:rPr>
                  <w:rFonts w:ascii="Cambria Math" w:eastAsia="AR MingtiM GB" w:hAnsi="Cambria Math"/>
                  <w:i/>
                  <w:spacing w:val="20"/>
                </w:rPr>
              </m:ctrlPr>
            </m:fPr>
            <m:num>
              <m:r>
                <w:rPr>
                  <w:rFonts w:ascii="Cambria Math" w:eastAsia="AR MingtiM GB" w:hAnsi="Cambria Math"/>
                  <w:spacing w:val="20"/>
                </w:rPr>
                <m:t>0.75</m:t>
              </m:r>
            </m:num>
            <m:den>
              <m:r>
                <w:rPr>
                  <w:rFonts w:ascii="Cambria Math" w:eastAsia="AR MingtiM GB" w:hAnsi="Cambria Math"/>
                  <w:spacing w:val="20"/>
                </w:rPr>
                <m:t>1.25</m:t>
              </m:r>
            </m:den>
          </m:f>
          <m:r>
            <w:rPr>
              <w:rFonts w:ascii="Cambria Math" w:eastAsia="AR MingtiM GB" w:hAnsi="Cambria Math"/>
              <w:spacing w:val="20"/>
            </w:rPr>
            <m:t>+</m:t>
          </m:r>
          <m:sSub>
            <m:sSubPr>
              <m:ctrlPr>
                <w:rPr>
                  <w:rFonts w:ascii="Cambria Math" w:eastAsia="AR MingtiM GB" w:hAnsi="Cambria Math"/>
                  <w:spacing w:val="20"/>
                </w:rPr>
              </m:ctrlPr>
            </m:sSubPr>
            <m:e>
              <m:r>
                <w:rPr>
                  <w:rFonts w:ascii="Cambria Math" w:eastAsia="AR MingtiM GB" w:hAnsi="Cambria Math"/>
                  <w:spacing w:val="20"/>
                </w:rPr>
                <m:t>T</m:t>
              </m:r>
            </m:e>
            <m:sub>
              <m:r>
                <w:rPr>
                  <w:rFonts w:ascii="Cambria Math" w:eastAsia="AR MingtiM GB" w:hAnsi="Cambria Math"/>
                  <w:spacing w:val="20"/>
                </w:rPr>
                <m:t>2</m:t>
              </m:r>
            </m:sub>
          </m:sSub>
          <m:r>
            <w:rPr>
              <w:rFonts w:ascii="Cambria Math" w:eastAsia="AR MingtiM GB" w:hAnsi="Cambria Math"/>
              <w:spacing w:val="20"/>
            </w:rPr>
            <m:t>∙</m:t>
          </m:r>
          <m:f>
            <m:fPr>
              <m:ctrlPr>
                <w:rPr>
                  <w:rFonts w:ascii="Cambria Math" w:eastAsia="AR MingtiM GB" w:hAnsi="Cambria Math"/>
                  <w:i/>
                  <w:spacing w:val="20"/>
                </w:rPr>
              </m:ctrlPr>
            </m:fPr>
            <m:num>
              <m:r>
                <w:rPr>
                  <w:rFonts w:ascii="Cambria Math" w:eastAsia="AR MingtiM GB" w:hAnsi="Cambria Math"/>
                  <w:spacing w:val="20"/>
                </w:rPr>
                <m:t>0.75</m:t>
              </m:r>
            </m:num>
            <m:den>
              <m:r>
                <w:rPr>
                  <w:rFonts w:ascii="Cambria Math" w:eastAsia="AR MingtiM GB" w:hAnsi="Cambria Math"/>
                  <w:spacing w:val="20"/>
                </w:rPr>
                <m:t>1.25</m:t>
              </m:r>
            </m:den>
          </m:f>
          <m:r>
            <w:rPr>
              <w:rFonts w:ascii="Cambria Math" w:eastAsia="AR MingtiM GB" w:hAnsi="Cambria Math"/>
              <w:spacing w:val="20"/>
            </w:rPr>
            <m:t>=m</m:t>
          </m:r>
          <m:f>
            <m:fPr>
              <m:ctrlPr>
                <w:rPr>
                  <w:rFonts w:ascii="Cambria Math" w:eastAsia="AR MingtiM GB" w:hAnsi="Cambria Math"/>
                  <w:i/>
                  <w:spacing w:val="20"/>
                </w:rPr>
              </m:ctrlPr>
            </m:fPr>
            <m:num>
              <m:sSup>
                <m:sSupPr>
                  <m:ctrlPr>
                    <w:rPr>
                      <w:rFonts w:ascii="Cambria Math" w:eastAsia="AR MingtiM GB" w:hAnsi="Cambria Math"/>
                      <w:i/>
                      <w:spacing w:val="20"/>
                    </w:rPr>
                  </m:ctrlPr>
                </m:sSupPr>
                <m:e>
                  <m:r>
                    <w:rPr>
                      <w:rFonts w:ascii="Cambria Math" w:eastAsia="AR MingtiM GB" w:hAnsi="Cambria Math"/>
                      <w:spacing w:val="20"/>
                    </w:rPr>
                    <m:t>v</m:t>
                  </m:r>
                </m:e>
                <m:sup>
                  <m:r>
                    <w:rPr>
                      <w:rFonts w:ascii="Cambria Math" w:eastAsia="AR MingtiM GB" w:hAnsi="Cambria Math"/>
                      <w:spacing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AR MingtiM GB" w:hAnsi="Cambria Math"/>
                  <w:spacing w:val="20"/>
                </w:rPr>
                <m:t>r</m:t>
              </m:r>
            </m:den>
          </m:f>
        </m:oMath>
      </m:oMathPara>
    </w:p>
    <w:p w14:paraId="5A898E0F" w14:textId="77777777" w:rsidR="009E5EEE" w:rsidRPr="001E6942" w:rsidRDefault="00000000" w:rsidP="009E5EEE">
      <w:pPr>
        <w:tabs>
          <w:tab w:val="left" w:pos="600"/>
          <w:tab w:val="left" w:pos="1728"/>
        </w:tabs>
        <w:snapToGrid w:val="0"/>
        <w:spacing w:line="360" w:lineRule="auto"/>
        <w:ind w:leftChars="200" w:left="540" w:hangingChars="25" w:hanging="60"/>
        <w:rPr>
          <w:rFonts w:eastAsiaTheme="minorEastAsia"/>
          <w:spacing w:val="20"/>
        </w:rPr>
      </w:pPr>
      <m:oMathPara>
        <m:oMath>
          <m:sSub>
            <m:sSubPr>
              <m:ctrlPr>
                <w:rPr>
                  <w:rFonts w:ascii="Cambria Math" w:eastAsia="AR MingtiM GB" w:hAnsi="Cambria Math"/>
                  <w:spacing w:val="20"/>
                </w:rPr>
              </m:ctrlPr>
            </m:sSubPr>
            <m:e>
              <m:r>
                <w:rPr>
                  <w:rFonts w:ascii="Cambria Math" w:eastAsia="AR MingtiM GB" w:hAnsi="Cambria Math"/>
                  <w:spacing w:val="20"/>
                </w:rPr>
                <m:t>T</m:t>
              </m:r>
            </m:e>
            <m:sub>
              <m:r>
                <w:rPr>
                  <w:rFonts w:ascii="Cambria Math" w:eastAsia="AR MingtiM GB" w:hAnsi="Cambria Math"/>
                  <w:spacing w:val="20"/>
                </w:rPr>
                <m:t>1</m:t>
              </m:r>
            </m:sub>
          </m:sSub>
          <m:r>
            <w:rPr>
              <w:rFonts w:ascii="Cambria Math" w:eastAsia="AR MingtiM GB" w:hAnsi="Cambria Math"/>
              <w:spacing w:val="20"/>
            </w:rPr>
            <m:t>∙0.6+</m:t>
          </m:r>
          <m:sSub>
            <m:sSubPr>
              <m:ctrlPr>
                <w:rPr>
                  <w:rFonts w:ascii="Cambria Math" w:eastAsia="AR MingtiM GB" w:hAnsi="Cambria Math"/>
                  <w:spacing w:val="20"/>
                </w:rPr>
              </m:ctrlPr>
            </m:sSubPr>
            <m:e>
              <m:r>
                <w:rPr>
                  <w:rFonts w:ascii="Cambria Math" w:eastAsia="AR MingtiM GB" w:hAnsi="Cambria Math"/>
                  <w:spacing w:val="20"/>
                </w:rPr>
                <m:t>T</m:t>
              </m:r>
            </m:e>
            <m:sub>
              <m:r>
                <w:rPr>
                  <w:rFonts w:ascii="Cambria Math" w:eastAsia="AR MingtiM GB" w:hAnsi="Cambria Math"/>
                  <w:spacing w:val="20"/>
                </w:rPr>
                <m:t>2</m:t>
              </m:r>
            </m:sub>
          </m:sSub>
          <m:r>
            <w:rPr>
              <w:rFonts w:ascii="Cambria Math" w:eastAsia="AR MingtiM GB" w:hAnsi="Cambria Math"/>
              <w:spacing w:val="20"/>
            </w:rPr>
            <m:t>∙0.6=m</m:t>
          </m:r>
          <m:f>
            <m:fPr>
              <m:ctrlPr>
                <w:rPr>
                  <w:rFonts w:ascii="Cambria Math" w:eastAsia="AR MingtiM GB" w:hAnsi="Cambria Math"/>
                  <w:i/>
                  <w:spacing w:val="20"/>
                </w:rPr>
              </m:ctrlPr>
            </m:fPr>
            <m:num>
              <m:sSup>
                <m:sSupPr>
                  <m:ctrlPr>
                    <w:rPr>
                      <w:rFonts w:ascii="Cambria Math" w:eastAsia="AR MingtiM GB" w:hAnsi="Cambria Math"/>
                      <w:i/>
                      <w:spacing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 MingtiM GB" w:hAnsi="Cambria Math"/>
                          <w:i/>
                          <w:spacing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 MingtiM GB" w:hAnsi="Cambria Math"/>
                              <w:i/>
                              <w:spacing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 MingtiM GB" w:hAnsi="Cambria Math"/>
                              <w:spacing w:val="20"/>
                            </w:rPr>
                            <m:t>2π∙</m:t>
                          </m:r>
                          <m:r>
                            <w:rPr>
                              <w:rFonts w:ascii="Cambria Math" w:eastAsiaTheme="minorEastAsia" w:hAnsi="Cambria Math"/>
                              <w:spacing w:val="20"/>
                            </w:rPr>
                            <m:t>0.75</m:t>
                          </m:r>
                        </m:num>
                        <m:den>
                          <m:r>
                            <w:rPr>
                              <w:rFonts w:ascii="Cambria Math" w:eastAsia="AR MingtiM GB" w:hAnsi="Cambria Math"/>
                              <w:spacing w:val="20"/>
                            </w:rPr>
                            <m:t>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AR MingtiM GB" w:hAnsi="Cambria Math"/>
                      <w:spacing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AR MingtiM GB" w:hAnsi="Cambria Math"/>
                  <w:spacing w:val="20"/>
                </w:rPr>
                <m:t>0.75</m:t>
              </m:r>
            </m:den>
          </m:f>
          <m:r>
            <w:rPr>
              <w:rFonts w:ascii="Cambria Math" w:eastAsia="AR MingtiM GB" w:hAnsi="Cambria Math"/>
              <w:spacing w:val="20"/>
            </w:rPr>
            <m:t>=29.6</m:t>
          </m:r>
        </m:oMath>
      </m:oMathPara>
    </w:p>
    <w:p w14:paraId="6A1BAB2A" w14:textId="77777777" w:rsidR="00FA74AD" w:rsidRDefault="00FA74AD" w:rsidP="00FA74AD">
      <w:pPr>
        <w:pStyle w:val="NoSpacing"/>
        <w:spacing w:line="360" w:lineRule="auto"/>
        <w:ind w:leftChars="472" w:left="1133"/>
        <w:rPr>
          <w:rFonts w:eastAsiaTheme="minorEastAsia"/>
        </w:rPr>
      </w:pPr>
      <w:r>
        <w:rPr>
          <w:rFonts w:eastAsiaTheme="minorEastAsia" w:hint="eastAsia"/>
        </w:rPr>
        <w:t>解兩式可得</w:t>
      </w:r>
      <w:r w:rsidR="009E5EEE">
        <w:rPr>
          <w:rFonts w:eastAsiaTheme="minorEastAsia" w:hint="eastAsia"/>
        </w:rPr>
        <w:t>：</w:t>
      </w:r>
    </w:p>
    <w:p w14:paraId="428262AB" w14:textId="77777777" w:rsidR="00A25C58" w:rsidRPr="00E85964" w:rsidRDefault="00000000" w:rsidP="00FA74AD">
      <w:pPr>
        <w:pStyle w:val="NoSpacing"/>
        <w:spacing w:line="360" w:lineRule="auto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30.8</m:t>
        </m:r>
        <m:r>
          <m:rPr>
            <m:nor/>
          </m:rPr>
          <w:rPr>
            <w:rFonts w:eastAsiaTheme="minorEastAsia" w:hint="eastAsia"/>
          </w:rPr>
          <m:t>N</m:t>
        </m:r>
      </m:oMath>
      <w:r w:rsidR="00FA74AD">
        <w:rPr>
          <w:rFonts w:eastAsiaTheme="minorEastAsia" w:hint="eastAsia"/>
        </w:rPr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18.6</m:t>
        </m:r>
        <m:r>
          <m:rPr>
            <m:nor/>
          </m:rPr>
          <w:rPr>
            <w:rFonts w:eastAsiaTheme="minorEastAsia" w:hint="eastAsia"/>
          </w:rPr>
          <m:t>N</m:t>
        </m:r>
      </m:oMath>
    </w:p>
    <w:p w14:paraId="1F100FFE" w14:textId="77777777" w:rsidR="00E85964" w:rsidRPr="00E85964" w:rsidRDefault="00E85964" w:rsidP="007D72F8">
      <w:pPr>
        <w:pStyle w:val="NoSpacing"/>
        <w:spacing w:line="360" w:lineRule="auto"/>
        <w:rPr>
          <w:rFonts w:eastAsiaTheme="minorEastAsia"/>
        </w:rPr>
      </w:pPr>
    </w:p>
    <w:p w14:paraId="46423CE5" w14:textId="22DDE689" w:rsidR="00A25C58" w:rsidRDefault="00C54B06" w:rsidP="00AB174A">
      <w:pPr>
        <w:numPr>
          <w:ilvl w:val="0"/>
          <w:numId w:val="9"/>
        </w:numPr>
        <w:spacing w:line="360" w:lineRule="auto"/>
        <w:ind w:left="357" w:hanging="357"/>
      </w:pPr>
      <w:r>
        <w:rPr>
          <w:rFonts w:hint="eastAsia"/>
        </w:rPr>
        <w:t>在水平桌面上有一方塊</w:t>
      </w:r>
      <w:r>
        <w:rPr>
          <w:rFonts w:hint="eastAsia"/>
        </w:rPr>
        <w:t>A</w:t>
      </w:r>
      <w:r w:rsidR="00200ED2">
        <w:rPr>
          <w:rFonts w:hint="eastAsia"/>
        </w:rPr>
        <w:t>（質量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A</m:t>
            </m:r>
          </m:sub>
        </m:sSub>
      </m:oMath>
      <w:r w:rsidR="00200ED2">
        <w:rPr>
          <w:rFonts w:hint="eastAsia"/>
        </w:rPr>
        <w:t>）</w:t>
      </w:r>
      <w:r w:rsidR="00AB174A">
        <w:rPr>
          <w:rFonts w:hint="eastAsia"/>
          <w:szCs w:val="22"/>
        </w:rPr>
        <w:t>，</w:t>
      </w:r>
      <w:r>
        <w:rPr>
          <w:rFonts w:hint="eastAsia"/>
          <w:szCs w:val="22"/>
        </w:rPr>
        <w:t>右邊接觸一方塊</w:t>
      </w:r>
      <w:r>
        <w:rPr>
          <w:rFonts w:hint="eastAsia"/>
          <w:szCs w:val="22"/>
        </w:rPr>
        <w:t>B</w:t>
      </w:r>
      <w:r w:rsidR="00200ED2">
        <w:rPr>
          <w:rFonts w:hint="eastAsia"/>
        </w:rPr>
        <w:t>（質量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 w:hint="eastAsia"/>
              </w:rPr>
              <m:t>B</m:t>
            </m:r>
          </m:sub>
        </m:sSub>
      </m:oMath>
      <w:r w:rsidR="00200ED2">
        <w:rPr>
          <w:rFonts w:hint="eastAsia"/>
        </w:rPr>
        <w:t>）</w:t>
      </w:r>
      <w:r>
        <w:rPr>
          <w:rFonts w:hint="eastAsia"/>
          <w:szCs w:val="22"/>
        </w:rPr>
        <w:t>，</w:t>
      </w:r>
      <w:r>
        <w:rPr>
          <w:rFonts w:hint="eastAsia"/>
          <w:szCs w:val="22"/>
        </w:rPr>
        <w:t>B</w:t>
      </w:r>
      <w:r>
        <w:rPr>
          <w:rFonts w:hint="eastAsia"/>
          <w:szCs w:val="22"/>
        </w:rPr>
        <w:t>的右邊再接觸一方塊</w:t>
      </w:r>
      <w:r>
        <w:rPr>
          <w:rFonts w:hint="eastAsia"/>
          <w:szCs w:val="22"/>
        </w:rPr>
        <w:t>C</w:t>
      </w:r>
      <w:r w:rsidR="00200ED2">
        <w:rPr>
          <w:rFonts w:hint="eastAsia"/>
        </w:rPr>
        <w:t>（質量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 w:hint="eastAsia"/>
              </w:rPr>
              <m:t>C</m:t>
            </m:r>
          </m:sub>
        </m:sSub>
      </m:oMath>
      <w:r w:rsidR="00200ED2">
        <w:rPr>
          <w:rFonts w:hint="eastAsia"/>
        </w:rPr>
        <w:t>）</w:t>
      </w:r>
      <w:r>
        <w:rPr>
          <w:rFonts w:hint="eastAsia"/>
          <w:szCs w:val="22"/>
        </w:rPr>
        <w:t>。</w:t>
      </w:r>
      <w:r w:rsidR="00234866">
        <w:rPr>
          <w:rFonts w:hint="eastAsia"/>
          <w:szCs w:val="22"/>
        </w:rPr>
        <w:t>水平桌面與方塊</w:t>
      </w:r>
      <w:r w:rsidR="00200ED2">
        <w:rPr>
          <w:rFonts w:hint="eastAsia"/>
          <w:szCs w:val="22"/>
        </w:rPr>
        <w:t>之間</w:t>
      </w:r>
      <w:r w:rsidR="00234866">
        <w:rPr>
          <w:rFonts w:hint="eastAsia"/>
          <w:szCs w:val="22"/>
        </w:rPr>
        <w:t>的摩擦力可以忽略，</w:t>
      </w:r>
      <w:r w:rsidR="00234866">
        <w:rPr>
          <w:rFonts w:hint="eastAsia"/>
        </w:rPr>
        <w:t>方塊</w:t>
      </w:r>
      <w:r w:rsidR="00234866">
        <w:rPr>
          <w:rFonts w:hint="eastAsia"/>
        </w:rPr>
        <w:t>B</w:t>
      </w:r>
      <w:r w:rsidR="00234866">
        <w:rPr>
          <w:rFonts w:hint="eastAsia"/>
          <w:szCs w:val="22"/>
        </w:rPr>
        <w:t>與方塊</w:t>
      </w:r>
      <w:r w:rsidR="00234866">
        <w:rPr>
          <w:rFonts w:hint="eastAsia"/>
          <w:szCs w:val="22"/>
        </w:rPr>
        <w:t>C</w:t>
      </w:r>
      <w:r w:rsidR="00867E9C">
        <w:rPr>
          <w:rFonts w:hint="eastAsia"/>
          <w:szCs w:val="22"/>
        </w:rPr>
        <w:t>之間的接觸面的</w:t>
      </w:r>
      <w:r w:rsidR="00234866">
        <w:rPr>
          <w:rFonts w:hint="eastAsia"/>
          <w:szCs w:val="22"/>
        </w:rPr>
        <w:t>動摩擦係數為</w: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μ</m:t>
            </m:r>
          </m:e>
          <m:sub>
            <m:r>
              <w:rPr>
                <w:rFonts w:ascii="Cambria Math" w:hAnsi="Cambria Math"/>
                <w:szCs w:val="22"/>
              </w:rPr>
              <m:t>k</m:t>
            </m:r>
          </m:sub>
        </m:sSub>
      </m:oMath>
      <w:r w:rsidR="00234866">
        <w:rPr>
          <w:rFonts w:hint="eastAsia"/>
          <w:szCs w:val="22"/>
        </w:rPr>
        <w:t>。</w:t>
      </w:r>
      <w:r>
        <w:rPr>
          <w:rFonts w:hint="eastAsia"/>
          <w:szCs w:val="22"/>
        </w:rPr>
        <w:t>已知</w:t>
      </w:r>
      <w:r w:rsidR="00A405A1">
        <w:rPr>
          <w:rFonts w:hint="eastAsia"/>
          <w:szCs w:val="22"/>
        </w:rPr>
        <w:t>，</w:t>
      </w:r>
      <w:r>
        <w:rPr>
          <w:rFonts w:hint="eastAsia"/>
          <w:szCs w:val="22"/>
        </w:rPr>
        <w:t>若以</w:t>
      </w:r>
      <m:oMath>
        <m:r>
          <w:rPr>
            <w:rFonts w:ascii="Cambria Math" w:hAnsi="Cambria Math" w:hint="eastAsia"/>
            <w:szCs w:val="22"/>
          </w:rPr>
          <m:t>F</m:t>
        </m:r>
      </m:oMath>
      <w:r w:rsidR="00234866">
        <w:rPr>
          <w:rFonts w:hint="eastAsia"/>
          <w:szCs w:val="22"/>
        </w:rPr>
        <w:t>的力水平施於</w:t>
      </w:r>
      <w:r w:rsidR="00234866">
        <w:rPr>
          <w:rFonts w:hint="eastAsia"/>
        </w:rPr>
        <w:t>方塊</w:t>
      </w:r>
      <w:r w:rsidR="00234866">
        <w:rPr>
          <w:rFonts w:hint="eastAsia"/>
        </w:rPr>
        <w:t>A</w:t>
      </w:r>
      <w:r w:rsidR="00234866">
        <w:rPr>
          <w:rFonts w:hint="eastAsia"/>
        </w:rPr>
        <w:t>的左邊，三個方塊會一起在水平面上加速運動，</w:t>
      </w:r>
      <w:r w:rsidR="00A405A1">
        <w:rPr>
          <w:rFonts w:hint="eastAsia"/>
        </w:rPr>
        <w:t>而</w:t>
      </w:r>
      <w:r w:rsidR="00200ED2">
        <w:rPr>
          <w:rFonts w:hint="eastAsia"/>
          <w:szCs w:val="22"/>
        </w:rPr>
        <w:t>方塊</w:t>
      </w:r>
      <w:r w:rsidR="00200ED2">
        <w:rPr>
          <w:rFonts w:hint="eastAsia"/>
          <w:szCs w:val="22"/>
        </w:rPr>
        <w:t>B</w:t>
      </w:r>
      <w:r w:rsidR="00200ED2">
        <w:rPr>
          <w:rFonts w:hint="eastAsia"/>
          <w:szCs w:val="22"/>
        </w:rPr>
        <w:t>相對於</w:t>
      </w:r>
      <w:r w:rsidR="00200ED2">
        <w:rPr>
          <w:rFonts w:hint="eastAsia"/>
        </w:rPr>
        <w:t>方塊</w:t>
      </w:r>
      <w:r w:rsidR="00200ED2">
        <w:rPr>
          <w:rFonts w:hint="eastAsia"/>
        </w:rPr>
        <w:t>A</w:t>
      </w:r>
      <w:r w:rsidR="00200ED2">
        <w:rPr>
          <w:rFonts w:hint="eastAsia"/>
        </w:rPr>
        <w:t>是靜止的，</w:t>
      </w:r>
      <w:r w:rsidR="00200ED2">
        <w:rPr>
          <w:rFonts w:hint="eastAsia"/>
          <w:szCs w:val="22"/>
        </w:rPr>
        <w:t>方塊</w:t>
      </w:r>
      <w:r w:rsidR="00200ED2">
        <w:rPr>
          <w:rFonts w:hint="eastAsia"/>
          <w:szCs w:val="22"/>
        </w:rPr>
        <w:t>C</w:t>
      </w:r>
      <w:r w:rsidR="00200ED2">
        <w:rPr>
          <w:rFonts w:hint="eastAsia"/>
          <w:szCs w:val="22"/>
        </w:rPr>
        <w:t>相對於</w:t>
      </w:r>
      <w:r w:rsidR="00200ED2">
        <w:rPr>
          <w:rFonts w:hint="eastAsia"/>
        </w:rPr>
        <w:t>方塊</w:t>
      </w:r>
      <w:r w:rsidR="00200ED2">
        <w:rPr>
          <w:rFonts w:hint="eastAsia"/>
        </w:rPr>
        <w:t>B</w:t>
      </w:r>
      <w:r w:rsidR="00200ED2">
        <w:rPr>
          <w:rFonts w:hint="eastAsia"/>
        </w:rPr>
        <w:t>是向下移動的，如圖所示。</w:t>
      </w:r>
      <w:r w:rsidR="00A405A1">
        <w:rPr>
          <w:rFonts w:hint="eastAsia"/>
        </w:rPr>
        <w:t>問</w:t>
      </w:r>
      <w:r w:rsidR="00200ED2">
        <w:rPr>
          <w:rFonts w:hint="eastAsia"/>
        </w:rPr>
        <w:t>方塊的水平加速度是多少？</w:t>
      </w:r>
      <w:r w:rsidR="006708BF">
        <w:rPr>
          <w:rFonts w:hint="eastAsia"/>
        </w:rPr>
        <w:t>方塊</w:t>
      </w:r>
      <w:r w:rsidR="006708BF">
        <w:rPr>
          <w:rFonts w:hint="eastAsia"/>
        </w:rPr>
        <w:t>B</w:t>
      </w:r>
      <w:r w:rsidR="006708BF">
        <w:rPr>
          <w:rFonts w:hint="eastAsia"/>
          <w:szCs w:val="22"/>
        </w:rPr>
        <w:t>與方塊</w:t>
      </w:r>
      <w:r w:rsidR="006708BF">
        <w:rPr>
          <w:rFonts w:hint="eastAsia"/>
          <w:szCs w:val="22"/>
        </w:rPr>
        <w:t>C</w:t>
      </w:r>
      <w:r w:rsidR="006708BF">
        <w:rPr>
          <w:rFonts w:hint="eastAsia"/>
          <w:szCs w:val="22"/>
        </w:rPr>
        <w:t>之間的接觸面的正向力是多少？</w:t>
      </w:r>
      <w:r w:rsidR="006708BF">
        <w:rPr>
          <w:rFonts w:hint="eastAsia"/>
        </w:rPr>
        <w:t>方塊</w:t>
      </w:r>
      <w:r w:rsidR="006708BF">
        <w:rPr>
          <w:rFonts w:hint="eastAsia"/>
          <w:szCs w:val="22"/>
        </w:rPr>
        <w:t>C</w:t>
      </w:r>
      <w:r w:rsidR="006708BF">
        <w:rPr>
          <w:rFonts w:hint="eastAsia"/>
        </w:rPr>
        <w:t>的垂直加速度是多少</w:t>
      </w:r>
      <w:r w:rsidR="006708BF">
        <w:rPr>
          <w:rFonts w:hint="eastAsia"/>
          <w:szCs w:val="22"/>
        </w:rPr>
        <w:t>？</w:t>
      </w:r>
      <w:r w:rsidR="006708BF">
        <w:rPr>
          <w:rFonts w:hint="eastAsia"/>
        </w:rPr>
        <w:t>方塊</w:t>
      </w:r>
      <w:r w:rsidR="006708BF">
        <w:rPr>
          <w:rFonts w:hint="eastAsia"/>
        </w:rPr>
        <w:t>A</w:t>
      </w:r>
      <w:r w:rsidR="006708BF">
        <w:rPr>
          <w:rFonts w:hint="eastAsia"/>
          <w:szCs w:val="22"/>
        </w:rPr>
        <w:t>與方塊</w:t>
      </w:r>
      <w:r w:rsidR="006708BF">
        <w:rPr>
          <w:rFonts w:hint="eastAsia"/>
          <w:szCs w:val="22"/>
        </w:rPr>
        <w:t>B</w:t>
      </w:r>
      <w:r w:rsidR="006708BF">
        <w:rPr>
          <w:rFonts w:hint="eastAsia"/>
          <w:szCs w:val="22"/>
        </w:rPr>
        <w:t>之間的接觸面的摩擦力是多少？</w:t>
      </w:r>
      <w:r w:rsidR="0027437F">
        <w:rPr>
          <w:rFonts w:hint="eastAsia"/>
          <w:szCs w:val="22"/>
        </w:rPr>
        <w:t>以上述代號作答。</w:t>
      </w:r>
      <w:r w:rsidR="000626A7">
        <w:rPr>
          <w:rFonts w:hint="eastAsia"/>
        </w:rPr>
        <w:t>(25)</w:t>
      </w:r>
    </w:p>
    <w:p w14:paraId="7626EAD0" w14:textId="77777777" w:rsidR="000D3BFF" w:rsidRDefault="00067395" w:rsidP="009324AC">
      <w:pPr>
        <w:widowControl/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52EA74E6" wp14:editId="07937F70">
                <wp:extent cx="3863459" cy="1733052"/>
                <wp:effectExtent l="0" t="0" r="0" b="0"/>
                <wp:docPr id="210" name="畫布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858335" y="409972"/>
                            <a:ext cx="65994" cy="64293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134117" y="982209"/>
                            <a:ext cx="7276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6266" y="674230"/>
                            <a:ext cx="32004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E71438" w14:textId="77777777" w:rsidR="009324AC" w:rsidRPr="00C94871" w:rsidRDefault="00C94871" w:rsidP="009324A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kern w:val="2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90500" y="304421"/>
                            <a:ext cx="68051" cy="1221327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直線接點 25"/>
                        <wps:cNvCnPr/>
                        <wps:spPr>
                          <a:xfrm>
                            <a:off x="181916" y="1525530"/>
                            <a:ext cx="3499621" cy="12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矩形 27"/>
                        <wps:cNvSpPr/>
                        <wps:spPr>
                          <a:xfrm>
                            <a:off x="832987" y="304397"/>
                            <a:ext cx="1025481" cy="12211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1858292" y="409888"/>
                            <a:ext cx="461065" cy="6430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253351" y="410074"/>
                            <a:ext cx="65935" cy="642827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330334" y="522339"/>
                            <a:ext cx="66038" cy="281738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2315173" y="522299"/>
                            <a:ext cx="465472" cy="28173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714608" y="522319"/>
                            <a:ext cx="66038" cy="281738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直線單箭頭接點 29"/>
                        <wps:cNvCnPr/>
                        <wps:spPr>
                          <a:xfrm>
                            <a:off x="2542049" y="857671"/>
                            <a:ext cx="0" cy="28689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1287029" y="185059"/>
                            <a:ext cx="14275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80574" y="784108"/>
                            <a:ext cx="31940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C7E70A" w14:textId="77777777" w:rsidR="00200ED2" w:rsidRPr="006708BF" w:rsidRDefault="006708BF" w:rsidP="00200ED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oMath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iCs/>
                                      <w:kern w:val="2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34528" y="625232"/>
                            <a:ext cx="31877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0D050C" w14:textId="77777777" w:rsidR="006708BF" w:rsidRPr="006708BF" w:rsidRDefault="006708BF" w:rsidP="006708B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95839" y="525590"/>
                            <a:ext cx="31877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657A32" w14:textId="77777777" w:rsidR="006708BF" w:rsidRPr="006708BF" w:rsidRDefault="006708BF" w:rsidP="006708B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EA74E6" id="畫布 71" o:spid="_x0000_s1026" editas="canvas" style="width:304.2pt;height:136.45pt;mso-position-horizontal-relative:char;mso-position-vertical-relative:line" coordsize="38633,173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">
                <v:shape id="_x0000_s1027" type="#_x0000_t75" style="position:absolute;width:38633;height:17329;visibility:visible;mso-wrap-style:square">
                  <v:fill o:detectmouseclick="t"/>
                  <v:path o:connecttype="none"/>
                </v:shape>
                <v:rect id="Rectangle 73" o:spid="_x0000_s1028" style="position:absolute;left:18583;top:4099;width:660;height:6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" fillcolor="#7f7f7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5" o:spid="_x0000_s1029" type="#_x0000_t32" style="position:absolute;left:1341;top:9822;width:727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">
                  <v:stroke endarrow="block"/>
                </v:shape>
                <v:rect id="Rectangle 5" o:spid="_x0000_s1030" style="position:absolute;left:3262;top:6742;width:3201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" filled="f" stroked="f">
                  <v:textbox>
                    <w:txbxContent>
                      <w:p w14:paraId="2EE71438" w14:textId="77777777" w:rsidR="009324AC" w:rsidRPr="00C94871" w:rsidRDefault="00C94871" w:rsidP="009324AC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kern w:val="2"/>
                              </w:rPr>
                              <m:t>F</m:t>
                            </m:r>
                          </m:oMath>
                        </m:oMathPara>
                      </w:p>
                    </w:txbxContent>
                  </v:textbox>
                </v:rect>
                <v:rect id="Rectangle 73" o:spid="_x0000_s1031" style="position:absolute;left:17905;top:3044;width:680;height:122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" fillcolor="#7f7f7f" stroked="f"/>
                <v:line id="直線接點 25" o:spid="_x0000_s1032" style="position:absolute;visibility:visible;mso-wrap-style:square" from="1819,15255" to="36815,15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" strokecolor="black [3213]" strokeweight="1pt"/>
                <v:rect id="矩形 27" o:spid="_x0000_s1033" style="position:absolute;left:8329;top:3043;width:10255;height:122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" filled="f" strokecolor="black [3213]" strokeweight="1pt"/>
                <v:rect id="矩形 28" o:spid="_x0000_s1034" style="position:absolute;left:18582;top:4098;width:4611;height:64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" filled="f" strokecolor="black [3213]" strokeweight="1pt"/>
                <v:rect id="Rectangle 73" o:spid="_x0000_s1035" style="position:absolute;left:22533;top:4100;width:659;height:6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" fillcolor="#7f7f7f"/>
                <v:rect id="Rectangle 73" o:spid="_x0000_s1036" style="position:absolute;left:23303;top:5223;width:660;height:28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" fillcolor="#7f7f7f"/>
                <v:rect id="矩形 40" o:spid="_x0000_s1037" style="position:absolute;left:23151;top:5222;width:4655;height:28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" filled="f" strokecolor="windowText" strokeweight="1pt"/>
                <v:rect id="Rectangle 73" o:spid="_x0000_s1038" style="position:absolute;left:27146;top:5223;width:660;height:28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" fillcolor="#7f7f7f"/>
                <v:shape id="直線單箭頭接點 29" o:spid="_x0000_s1039" type="#_x0000_t32" style="position:absolute;left:25420;top:8576;width:0;height:286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" strokecolor="black [3213]">
                  <v:stroke endarrow="block"/>
                </v:shape>
                <v:shape id="AutoShape 75" o:spid="_x0000_s1040" type="#_x0000_t32" style="position:absolute;left:12870;top:1850;width:1427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">
                  <v:stroke endarrow="block"/>
                </v:shape>
                <v:rect id="Rectangle 5" o:spid="_x0000_s1041" style="position:absolute;left:11805;top:7841;width:3194;height:30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" filled="f" stroked="f">
                  <v:textbox>
                    <w:txbxContent>
                      <w:p w14:paraId="70C7E70A" w14:textId="77777777" w:rsidR="00200ED2" w:rsidRPr="006708BF" w:rsidRDefault="006708BF" w:rsidP="00200ED2">
                        <w:pPr>
                          <w:pStyle w:val="NormalWeb"/>
                          <w:spacing w:before="0" w:beforeAutospacing="0" w:after="0" w:afterAutospacing="0"/>
                          <w:rPr>
                            <w:oMath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iCs/>
                                <w:kern w:val="2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v:rect id="Rectangle 5" o:spid="_x0000_s1042" style="position:absolute;left:19345;top:6252;width:3187;height:3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" filled="f" stroked="f">
                  <v:textbox>
                    <w:txbxContent>
                      <w:p w14:paraId="0F0D050C" w14:textId="77777777" w:rsidR="006708BF" w:rsidRPr="006708BF" w:rsidRDefault="006708BF" w:rsidP="006708BF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rect>
                <v:rect id="Rectangle 5" o:spid="_x0000_s1043" style="position:absolute;left:23958;top:5255;width:3188;height:3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" filled="f" stroked="f">
                  <v:textbox>
                    <w:txbxContent>
                      <w:p w14:paraId="41657A32" w14:textId="77777777" w:rsidR="006708BF" w:rsidRPr="006708BF" w:rsidRDefault="006708BF" w:rsidP="006708BF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E0B34A8" w14:textId="77777777" w:rsidR="009324AC" w:rsidRDefault="009324AC" w:rsidP="009324AC">
      <w:pPr>
        <w:widowControl/>
        <w:jc w:val="center"/>
      </w:pPr>
    </w:p>
    <w:p w14:paraId="1EEFFE0E" w14:textId="77777777" w:rsidR="00E85964" w:rsidRPr="00E85964" w:rsidRDefault="009324AC" w:rsidP="00E85964">
      <w:pPr>
        <w:widowControl/>
        <w:spacing w:line="360" w:lineRule="auto"/>
        <w:ind w:leftChars="-58" w:left="569" w:hangingChars="295" w:hanging="708"/>
      </w:pPr>
      <w:r>
        <w:rPr>
          <w:rFonts w:hint="eastAsia"/>
        </w:rPr>
        <w:t>解答：</w:t>
      </w:r>
      <w:r w:rsidR="00E85964">
        <w:rPr>
          <w:rFonts w:hint="eastAsia"/>
        </w:rPr>
        <w:t>方塊的水平加速度</w:t>
      </w:r>
    </w:p>
    <w:p w14:paraId="77F21D93" w14:textId="77777777" w:rsidR="00E85964" w:rsidRDefault="00E85964" w:rsidP="00E85964">
      <w:pPr>
        <w:widowControl/>
        <w:spacing w:line="360" w:lineRule="auto"/>
        <w:ind w:leftChars="-58" w:left="569" w:hangingChars="295" w:hanging="708"/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hint="eastAsia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hint="eastAsia"/>
                    </w:rPr>
                    <m:t>C</m:t>
                  </m:r>
                </m:sub>
              </m:sSub>
            </m:den>
          </m:f>
        </m:oMath>
      </m:oMathPara>
    </w:p>
    <w:p w14:paraId="1E657CFA" w14:textId="77777777" w:rsidR="00CD669B" w:rsidRDefault="00E85964" w:rsidP="007939E0">
      <w:pPr>
        <w:widowControl/>
        <w:spacing w:line="360" w:lineRule="auto"/>
        <w:ind w:leftChars="235" w:left="564" w:firstLine="1"/>
        <w:rPr>
          <w:szCs w:val="22"/>
        </w:rPr>
      </w:pPr>
      <w:r>
        <w:rPr>
          <w:rFonts w:hint="eastAsia"/>
        </w:rPr>
        <w:t>方塊</w:t>
      </w:r>
      <w:r>
        <w:rPr>
          <w:rFonts w:hint="eastAsia"/>
        </w:rPr>
        <w:t>B</w:t>
      </w:r>
      <w:r>
        <w:rPr>
          <w:rFonts w:hint="eastAsia"/>
        </w:rPr>
        <w:t>的水平受力等於其</w:t>
      </w:r>
      <w:r>
        <w:rPr>
          <w:rFonts w:hint="eastAsia"/>
          <w:szCs w:val="22"/>
        </w:rPr>
        <w:t>與方塊</w:t>
      </w:r>
      <w:r>
        <w:rPr>
          <w:rFonts w:hint="eastAsia"/>
          <w:szCs w:val="22"/>
        </w:rPr>
        <w:t>C</w:t>
      </w:r>
      <w:r>
        <w:rPr>
          <w:rFonts w:hint="eastAsia"/>
          <w:szCs w:val="22"/>
        </w:rPr>
        <w:t>之間的接觸面的正向力，因此此正向力等於</w:t>
      </w:r>
    </w:p>
    <w:p w14:paraId="36783DF1" w14:textId="77777777" w:rsidR="00E85964" w:rsidRDefault="00E85964" w:rsidP="00E85964">
      <w:pPr>
        <w:widowControl/>
        <w:spacing w:line="360" w:lineRule="auto"/>
        <w:ind w:leftChars="-58" w:left="569" w:hangingChars="295" w:hanging="708"/>
      </w:pPr>
      <m:oMathPara>
        <m:oMath>
          <m:r>
            <w:rPr>
              <w:rFonts w:ascii="Cambria Math" w:hAnsi="Cambria Math" w:hint="eastAsia"/>
            </w:rPr>
            <m:t>N=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nor/>
                </m:rPr>
                <w:rPr>
                  <w:rFonts w:ascii="Cambria Math" w:hAnsi="Cambria Math" w:hint="eastAsia"/>
                </w:rPr>
                <m:t>C</m:t>
              </m:r>
            </m:sub>
          </m:sSub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hint="eastAsia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hint="eastAsia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hint="eastAsia"/>
                    </w:rPr>
                    <m:t>C</m:t>
                  </m:r>
                </m:sub>
              </m:sSub>
            </m:den>
          </m:f>
        </m:oMath>
      </m:oMathPara>
    </w:p>
    <w:p w14:paraId="3DED0617" w14:textId="77777777" w:rsidR="00E85964" w:rsidRDefault="00E85964" w:rsidP="007939E0">
      <w:pPr>
        <w:widowControl/>
        <w:spacing w:line="360" w:lineRule="auto"/>
        <w:ind w:leftChars="235" w:left="564" w:firstLine="1"/>
        <w:rPr>
          <w:szCs w:val="22"/>
        </w:rPr>
      </w:pPr>
      <w:r>
        <w:rPr>
          <w:rFonts w:hint="eastAsia"/>
        </w:rPr>
        <w:t>由此正向力可以算出方塊</w:t>
      </w:r>
      <w:r>
        <w:rPr>
          <w:rFonts w:hint="eastAsia"/>
        </w:rPr>
        <w:t>B</w:t>
      </w:r>
      <w:r>
        <w:rPr>
          <w:rFonts w:hint="eastAsia"/>
          <w:szCs w:val="22"/>
        </w:rPr>
        <w:t>與方塊</w:t>
      </w:r>
      <w:r>
        <w:rPr>
          <w:rFonts w:hint="eastAsia"/>
          <w:szCs w:val="22"/>
        </w:rPr>
        <w:t>C</w:t>
      </w:r>
      <w:r>
        <w:rPr>
          <w:rFonts w:hint="eastAsia"/>
          <w:szCs w:val="22"/>
        </w:rPr>
        <w:t>之間的接觸面的動摩擦力：</w:t>
      </w:r>
      <m:oMath>
        <m:r>
          <w:rPr>
            <w:rFonts w:ascii="Cambria Math" w:hAnsi="Cambria Math" w:hint="eastAsia"/>
            <w:szCs w:val="22"/>
          </w:rPr>
          <m:t>N</m:t>
        </m:r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μ</m:t>
            </m:r>
          </m:e>
          <m:sub>
            <m:r>
              <w:rPr>
                <w:rFonts w:ascii="Cambria Math" w:hAnsi="Cambria Math"/>
                <w:szCs w:val="22"/>
              </w:rPr>
              <m:t>k</m:t>
            </m:r>
          </m:sub>
        </m:sSub>
      </m:oMath>
      <w:r>
        <w:rPr>
          <w:rFonts w:hint="eastAsia"/>
          <w:szCs w:val="22"/>
        </w:rPr>
        <w:t>。</w:t>
      </w:r>
    </w:p>
    <w:p w14:paraId="490F7B65" w14:textId="77777777" w:rsidR="00E85964" w:rsidRDefault="00E85964" w:rsidP="007939E0">
      <w:pPr>
        <w:widowControl/>
        <w:spacing w:line="360" w:lineRule="auto"/>
        <w:ind w:leftChars="235" w:left="564" w:firstLine="1"/>
        <w:rPr>
          <w:szCs w:val="22"/>
        </w:rPr>
      </w:pPr>
      <w:r>
        <w:rPr>
          <w:rFonts w:hint="eastAsia"/>
          <w:szCs w:val="22"/>
        </w:rPr>
        <w:t>方塊</w:t>
      </w:r>
      <w:r>
        <w:rPr>
          <w:rFonts w:hint="eastAsia"/>
          <w:szCs w:val="22"/>
        </w:rPr>
        <w:t>C</w:t>
      </w:r>
      <w:r>
        <w:rPr>
          <w:rFonts w:hint="eastAsia"/>
          <w:szCs w:val="22"/>
        </w:rPr>
        <w:t>在垂直方向受此摩擦力與重力，因此垂直加速度為：</w:t>
      </w:r>
    </w:p>
    <w:p w14:paraId="71FD9FC4" w14:textId="77777777" w:rsidR="00E85964" w:rsidRPr="00E85964" w:rsidRDefault="00E85964" w:rsidP="007939E0">
      <w:pPr>
        <w:widowControl/>
        <w:spacing w:line="360" w:lineRule="auto"/>
        <w:ind w:leftChars="235" w:left="564" w:firstLine="1"/>
      </w:pPr>
      <m:oMathPara>
        <m:oMath>
          <m:r>
            <w:rPr>
              <w:rFonts w:ascii="Cambria Math" w:hAnsi="Cambria Math"/>
              <w:szCs w:val="22"/>
            </w:rPr>
            <m:t>g-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hint="eastAsia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  <w:szCs w:val="22"/>
            </w:rPr>
            <m:t>=g-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hint="eastAsia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hint="eastAsia"/>
                    </w:rPr>
                    <m:t>C</m:t>
                  </m:r>
                </m:sub>
              </m:sSub>
            </m:den>
          </m:f>
        </m:oMath>
      </m:oMathPara>
    </w:p>
    <w:p w14:paraId="29E70662" w14:textId="77777777" w:rsidR="00E85964" w:rsidRDefault="00E85964" w:rsidP="007939E0">
      <w:pPr>
        <w:widowControl/>
        <w:spacing w:line="360" w:lineRule="auto"/>
        <w:ind w:leftChars="235" w:left="564" w:firstLine="1"/>
      </w:pPr>
      <w:r>
        <w:rPr>
          <w:rFonts w:hint="eastAsia"/>
        </w:rPr>
        <w:t>方塊</w:t>
      </w:r>
      <w:r>
        <w:rPr>
          <w:rFonts w:hint="eastAsia"/>
        </w:rPr>
        <w:t>B</w:t>
      </w:r>
      <w:r>
        <w:rPr>
          <w:rFonts w:hint="eastAsia"/>
        </w:rPr>
        <w:t>在垂直方向沒有移動，因此力抵消：</w:t>
      </w:r>
    </w:p>
    <w:p w14:paraId="1EECB1E6" w14:textId="77777777" w:rsidR="002C2F54" w:rsidRPr="002C2F54" w:rsidRDefault="00E85964" w:rsidP="007939E0">
      <w:pPr>
        <w:widowControl/>
        <w:spacing w:line="360" w:lineRule="auto"/>
        <w:ind w:leftChars="235" w:left="564" w:firstLine="1"/>
        <w:rPr>
          <w:szCs w:val="22"/>
        </w:rPr>
      </w:pPr>
      <w:r>
        <w:rPr>
          <w:rFonts w:hint="eastAsia"/>
        </w:rPr>
        <w:t>方塊</w:t>
      </w:r>
      <w:r>
        <w:rPr>
          <w:rFonts w:hint="eastAsia"/>
        </w:rPr>
        <w:t>A</w:t>
      </w:r>
      <w:r>
        <w:rPr>
          <w:rFonts w:hint="eastAsia"/>
          <w:szCs w:val="22"/>
        </w:rPr>
        <w:t>與方塊</w:t>
      </w:r>
      <w:r>
        <w:rPr>
          <w:rFonts w:hint="eastAsia"/>
          <w:szCs w:val="22"/>
        </w:rPr>
        <w:t>B</w:t>
      </w:r>
      <w:r w:rsidR="0037268F">
        <w:rPr>
          <w:rFonts w:hint="eastAsia"/>
          <w:szCs w:val="22"/>
        </w:rPr>
        <w:t>之間的接觸面的靜摩擦力等於重力加</w:t>
      </w:r>
      <w:r w:rsidR="002C2F54">
        <w:rPr>
          <w:rFonts w:hint="eastAsia"/>
        </w:rPr>
        <w:t>方塊</w:t>
      </w:r>
      <w:r w:rsidR="002C2F54">
        <w:rPr>
          <w:rFonts w:hint="eastAsia"/>
        </w:rPr>
        <w:t>B</w:t>
      </w:r>
      <w:r w:rsidR="002C2F54">
        <w:rPr>
          <w:rFonts w:hint="eastAsia"/>
          <w:szCs w:val="22"/>
        </w:rPr>
        <w:t>與方塊</w:t>
      </w:r>
      <w:r w:rsidR="002C2F54">
        <w:rPr>
          <w:rFonts w:hint="eastAsia"/>
          <w:szCs w:val="22"/>
        </w:rPr>
        <w:t>C</w:t>
      </w:r>
      <w:r w:rsidR="002C2F54">
        <w:rPr>
          <w:rFonts w:hint="eastAsia"/>
          <w:szCs w:val="22"/>
        </w:rPr>
        <w:t>之間的接觸面的動摩擦力：</w:t>
      </w:r>
    </w:p>
    <w:p w14:paraId="7971854A" w14:textId="77777777" w:rsidR="00E85964" w:rsidRPr="00E85964" w:rsidRDefault="00000000" w:rsidP="007939E0">
      <w:pPr>
        <w:widowControl/>
        <w:spacing w:line="360" w:lineRule="auto"/>
        <w:ind w:leftChars="235" w:left="564" w:firstLine="1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nor/>
                </m:rPr>
                <w:rPr>
                  <w:rFonts w:ascii="Cambria Math" w:hAnsi="Cambria Math" w:hint="eastAsia"/>
                </w:rPr>
                <m:t>B</m:t>
              </m:r>
            </m:sub>
          </m:sSub>
          <m:r>
            <w:rPr>
              <w:rFonts w:ascii="Cambria Math" w:hAnsi="Cambria Math"/>
            </w:rPr>
            <m:t>g</m:t>
          </m:r>
          <m:r>
            <w:rPr>
              <w:rFonts w:ascii="Cambria Math" w:hAnsi="Cambria Math" w:hint="eastAsia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hint="eastAsia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F</m:t>
              </m:r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hint="eastAsia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hint="eastAsia"/>
                    </w:rPr>
                    <m:t>C</m:t>
                  </m:r>
                </m:sub>
              </m:sSub>
            </m:den>
          </m:f>
        </m:oMath>
      </m:oMathPara>
    </w:p>
    <w:p w14:paraId="131365B1" w14:textId="77777777" w:rsidR="00B35972" w:rsidRDefault="00B35972" w:rsidP="009324AC">
      <w:pPr>
        <w:widowControl/>
      </w:pPr>
    </w:p>
    <w:p w14:paraId="3D7AA0F7" w14:textId="635D1514" w:rsidR="005829D6" w:rsidRPr="002D25CB" w:rsidRDefault="005829D6" w:rsidP="005829D6">
      <w:pPr>
        <w:numPr>
          <w:ilvl w:val="0"/>
          <w:numId w:val="9"/>
        </w:numPr>
        <w:spacing w:line="360" w:lineRule="auto"/>
        <w:ind w:left="357" w:hanging="357"/>
      </w:pPr>
      <w:r w:rsidRPr="00D91259">
        <w:rPr>
          <w:rFonts w:hint="eastAsia"/>
        </w:rPr>
        <w:t>有一個</w:t>
      </w:r>
      <w:r>
        <w:rPr>
          <w:rFonts w:hint="eastAsia"/>
        </w:rPr>
        <w:t>質量為</w:t>
      </w:r>
      <m:oMath>
        <m:r>
          <w:rPr>
            <w:rFonts w:ascii="Cambria Math" w:hAnsi="Cambria Math"/>
          </w:rPr>
          <m:t xml:space="preserve">0.05 </m:t>
        </m:r>
        <m:r>
          <m:rPr>
            <m:nor/>
          </m:rPr>
          <w:rPr>
            <w:rFonts w:ascii="Cambria Math" w:hAnsi="Cambria Math"/>
          </w:rPr>
          <m:t>kg</m:t>
        </m:r>
      </m:oMath>
      <w:r>
        <w:rPr>
          <w:rFonts w:hint="eastAsia"/>
        </w:rPr>
        <w:t>的</w:t>
      </w:r>
      <w:r w:rsidRPr="00D91259">
        <w:rPr>
          <w:rFonts w:hint="eastAsia"/>
        </w:rPr>
        <w:t>粒子在</w:t>
      </w:r>
      <m:oMath>
        <m:r>
          <w:rPr>
            <w:rFonts w:ascii="Cambria Math" w:hAnsi="Cambria Math"/>
          </w:rPr>
          <m:t>x</m:t>
        </m:r>
      </m:oMath>
      <w:r>
        <w:rPr>
          <w:rFonts w:hint="eastAsia"/>
        </w:rPr>
        <w:t>軸</w:t>
      </w:r>
      <w:r w:rsidRPr="00D91259">
        <w:rPr>
          <w:rFonts w:hint="eastAsia"/>
        </w:rPr>
        <w:t>上運動，</w:t>
      </w:r>
      <w:r>
        <w:rPr>
          <w:rFonts w:hint="eastAsia"/>
        </w:rPr>
        <w:t>此粒子</w:t>
      </w:r>
      <w:r w:rsidRPr="00D91259">
        <w:rPr>
          <w:rFonts w:hint="eastAsia"/>
        </w:rPr>
        <w:t>所受的力</w:t>
      </w:r>
      <w:r w:rsidR="00C13313">
        <w:rPr>
          <w:rFonts w:hint="eastAsia"/>
        </w:rPr>
        <w:t>可以寫成</w:t>
      </w:r>
      <w:r>
        <w:rPr>
          <w:rFonts w:hint="eastAsia"/>
        </w:rPr>
        <w:t>：</w:t>
      </w:r>
      <m:oMath>
        <m:r>
          <w:rPr>
            <w:rFonts w:ascii="Cambria Math" w:hAnsi="Cambria Math"/>
          </w:rPr>
          <m:t>F=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-3.0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+2.0</m:t>
            </m:r>
          </m:e>
        </m:d>
        <m:r>
          <m:rPr>
            <m:nor/>
          </m:rPr>
          <w:rPr>
            <w:rFonts w:ascii="Cambria Math" w:hAnsi="Cambria Math"/>
          </w:rPr>
          <m:t xml:space="preserve"> N</m:t>
        </m:r>
      </m:oMath>
      <w:r>
        <w:rPr>
          <w:rFonts w:hint="eastAsia"/>
        </w:rPr>
        <w:t>，式中的時間單位為</w:t>
      </w:r>
      <m:oMath>
        <m:r>
          <m:rPr>
            <m:nor/>
          </m:rPr>
          <w:rPr>
            <w:rFonts w:ascii="Cambria Math" w:hAnsi="Cambria Math"/>
          </w:rPr>
          <m:t>s</m:t>
        </m:r>
      </m:oMath>
      <w:r w:rsidRPr="002D25CB">
        <w:rPr>
          <w:rFonts w:hint="eastAsia"/>
        </w:rPr>
        <w:t>。假設該粒子在時間</w:t>
      </w:r>
      <m:oMath>
        <m:r>
          <w:rPr>
            <w:rFonts w:ascii="Cambria Math" w:hAnsi="Cambria Math"/>
          </w:rPr>
          <m:t>t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0</m:t>
        </m:r>
      </m:oMath>
      <w:r w:rsidRPr="002D25CB">
        <w:rPr>
          <w:rFonts w:hint="eastAsia"/>
        </w:rPr>
        <w:t>時，由</w:t>
      </w:r>
      <m:oMath>
        <m:r>
          <w:rPr>
            <w:rFonts w:ascii="Cambria Math" w:hAnsi="Cambria Math"/>
          </w:rPr>
          <m:t xml:space="preserve">x=2.0 </m:t>
        </m:r>
        <m:r>
          <m:rPr>
            <m:nor/>
          </m:rPr>
          <w:rPr>
            <w:rFonts w:ascii="Cambria Math" w:hAnsi="Cambria Math"/>
          </w:rPr>
          <m:t>m</m:t>
        </m:r>
      </m:oMath>
      <w:r w:rsidRPr="002D25CB">
        <w:rPr>
          <w:rFonts w:hint="eastAsia"/>
        </w:rPr>
        <w:t>處，自靜止狀態出發，開始運動。</w:t>
      </w:r>
    </w:p>
    <w:p w14:paraId="247DF39B" w14:textId="4B29347C" w:rsidR="005829D6" w:rsidRPr="00B15D48" w:rsidRDefault="005829D6" w:rsidP="005829D6">
      <w:pPr>
        <w:numPr>
          <w:ilvl w:val="0"/>
          <w:numId w:val="14"/>
        </w:numPr>
        <w:spacing w:line="360" w:lineRule="auto"/>
        <w:ind w:left="709" w:hanging="284"/>
      </w:pPr>
      <w:r>
        <w:rPr>
          <w:rFonts w:hint="eastAsia"/>
        </w:rPr>
        <w:t>寫下此粒子位置座標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hint="eastAsia"/>
        </w:rPr>
        <w:t>所分別滿足的運動方程式，並解出此函數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hint="eastAsia"/>
        </w:rPr>
        <w:t>。</w:t>
      </w:r>
      <m:oMath>
        <m:r>
          <m:rPr>
            <m:sty m:val="p"/>
          </m:rPr>
          <w:rPr>
            <w:rFonts w:ascii="Cambria Math" w:hAnsi="Cambria Math" w:hint="eastAsia"/>
          </w:rPr>
          <m:t>(1</m:t>
        </m:r>
        <m:r>
          <w:rPr>
            <w:rFonts w:ascii="Cambria Math" w:hAnsi="Cambria Math"/>
          </w:rPr>
          <m:t>5</m:t>
        </m:r>
        <m:r>
          <m:rPr>
            <m:sty m:val="p"/>
          </m:rPr>
          <w:rPr>
            <w:rFonts w:ascii="Cambria Math" w:hAnsi="Cambria Math" w:hint="eastAsia"/>
          </w:rPr>
          <m:t>)</m:t>
        </m:r>
      </m:oMath>
    </w:p>
    <w:p w14:paraId="0EF74CEA" w14:textId="77777777" w:rsidR="005829D6" w:rsidRPr="002D25CB" w:rsidRDefault="005829D6" w:rsidP="005829D6">
      <w:pPr>
        <w:numPr>
          <w:ilvl w:val="0"/>
          <w:numId w:val="14"/>
        </w:numPr>
        <w:spacing w:line="360" w:lineRule="auto"/>
        <w:ind w:left="709" w:hanging="284"/>
      </w:pPr>
      <w:r>
        <w:rPr>
          <w:rFonts w:hint="eastAsia"/>
        </w:rPr>
        <w:t>計算</w:t>
      </w:r>
      <w:r w:rsidRPr="00CE2C49">
        <w:rPr>
          <w:rFonts w:hint="eastAsia"/>
        </w:rPr>
        <w:t>粒子</w:t>
      </w:r>
      <w:r>
        <w:rPr>
          <w:rFonts w:hint="eastAsia"/>
        </w:rPr>
        <w:t>的</w:t>
      </w:r>
      <m:oMath>
        <m:r>
          <w:rPr>
            <w:rFonts w:ascii="Cambria Math" w:hAnsi="Cambria Math"/>
          </w:rPr>
          <m:t>x</m:t>
        </m:r>
      </m:oMath>
      <w:r>
        <w:rPr>
          <w:rFonts w:hint="eastAsia"/>
        </w:rPr>
        <w:t>座標的最大值。</w:t>
      </w:r>
      <m:oMath>
        <m:r>
          <m:rPr>
            <m:sty m:val="p"/>
          </m:rPr>
          <w:rPr>
            <w:rFonts w:ascii="Cambria Math" w:hAnsi="Cambria Math" w:hint="eastAsia"/>
          </w:rPr>
          <m:t>(10)</m:t>
        </m:r>
      </m:oMath>
    </w:p>
    <w:p w14:paraId="404E6B0C" w14:textId="77777777" w:rsidR="005829D6" w:rsidRDefault="005829D6" w:rsidP="005829D6">
      <w:pPr>
        <w:spacing w:line="360" w:lineRule="auto"/>
        <w:ind w:leftChars="177" w:left="706" w:hangingChars="117" w:hanging="281"/>
        <w:rPr>
          <w:rFonts w:ascii="MingLiU" w:hAnsi="MingLiU" w:cs="MingLiU"/>
        </w:rPr>
      </w:pPr>
      <w:r>
        <w:rPr>
          <w:rFonts w:ascii="MingLiU" w:hAnsi="MingLiU" w:cs="MingLiU" w:hint="eastAsia"/>
        </w:rPr>
        <w:t>解答：</w:t>
      </w:r>
    </w:p>
    <w:p w14:paraId="1B6D947C" w14:textId="77777777" w:rsidR="005829D6" w:rsidRDefault="005829D6" w:rsidP="005829D6">
      <w:pPr>
        <w:pStyle w:val="ListParagraph"/>
        <w:widowControl w:val="0"/>
        <w:numPr>
          <w:ilvl w:val="1"/>
          <w:numId w:val="13"/>
        </w:numPr>
        <w:spacing w:line="360" w:lineRule="auto"/>
        <w:ind w:leftChars="0"/>
        <w:jc w:val="left"/>
      </w:pPr>
      <w:r>
        <w:rPr>
          <w:rFonts w:hint="eastAsia"/>
        </w:rPr>
        <w:t>運動方程式如下：</w:t>
      </w:r>
    </w:p>
    <w:p w14:paraId="55E62CD1" w14:textId="77777777" w:rsidR="005829D6" w:rsidRPr="002D25CB" w:rsidRDefault="00000000" w:rsidP="005829D6">
      <w:pPr>
        <w:pStyle w:val="ListParagraph"/>
        <w:spacing w:line="360" w:lineRule="auto"/>
        <w:ind w:leftChars="0" w:left="360"/>
      </w:pPr>
      <m:oMathPara>
        <m:oMath>
          <m:f>
            <m:fPr>
              <m:ctrlPr>
                <w:rPr>
                  <w:rFonts w:ascii="Cambria Math" w:hAnsi="Cambria Math" w:cs="MingLi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MingLiU"/>
                      <w:i/>
                    </w:rPr>
                  </m:ctrlPr>
                </m:sSupPr>
                <m:e>
                  <m:r>
                    <w:rPr>
                      <w:rFonts w:ascii="Cambria Math" w:hAnsi="Cambria Math" w:cs="MingLiU"/>
                    </w:rPr>
                    <m:t>d</m:t>
                  </m:r>
                </m:e>
                <m:sup>
                  <m:r>
                    <w:rPr>
                      <w:rFonts w:ascii="Cambria Math" w:hAnsi="Cambria Math" w:cs="MingLiU"/>
                    </w:rPr>
                    <m:t>2</m:t>
                  </m:r>
                </m:sup>
              </m:sSup>
              <m:r>
                <w:rPr>
                  <w:rFonts w:ascii="Cambria Math" w:hAnsi="Cambria Math" w:cs="MingLiU"/>
                </w:rPr>
                <m:t>x</m:t>
              </m:r>
            </m:num>
            <m:den>
              <m:r>
                <w:rPr>
                  <w:rFonts w:ascii="Cambria Math" w:hAnsi="Cambria Math" w:cs="MingLiU"/>
                </w:rPr>
                <m:t>d</m:t>
              </m:r>
              <m:sSup>
                <m:sSupPr>
                  <m:ctrlPr>
                    <w:rPr>
                      <w:rFonts w:ascii="Cambria Math" w:hAnsi="Cambria Math" w:cs="MingLiU"/>
                      <w:i/>
                    </w:rPr>
                  </m:ctrlPr>
                </m:sSupPr>
                <m:e>
                  <m:r>
                    <w:rPr>
                      <w:rFonts w:ascii="Cambria Math" w:hAnsi="Cambria Math" w:cs="MingLiU"/>
                    </w:rPr>
                    <m:t>t</m:t>
                  </m:r>
                </m:e>
                <m:sup>
                  <m:r>
                    <w:rPr>
                      <w:rFonts w:ascii="Cambria Math" w:hAnsi="Cambria Math" w:cs="MingLi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MingLiU"/>
            </w:rPr>
            <m:t>=</m:t>
          </m:r>
          <m:f>
            <m:fPr>
              <m:ctrlPr>
                <w:rPr>
                  <w:rFonts w:ascii="Cambria Math" w:hAnsi="Cambria Math" w:cs="MingLiU"/>
                  <w:i/>
                </w:rPr>
              </m:ctrlPr>
            </m:fPr>
            <m:num>
              <m:r>
                <w:rPr>
                  <w:rFonts w:ascii="Cambria Math" w:hAnsi="Cambria Math" w:cs="MingLiU"/>
                </w:rPr>
                <m:t>dv</m:t>
              </m:r>
            </m:num>
            <m:den>
              <m:r>
                <w:rPr>
                  <w:rFonts w:ascii="Cambria Math" w:hAnsi="Cambria Math" w:cs="MingLiU"/>
                </w:rPr>
                <m:t>dt</m:t>
              </m:r>
            </m:den>
          </m:f>
          <m:r>
            <w:rPr>
              <w:rFonts w:ascii="Cambria Math" w:hAnsi="Cambria Math" w:cs="MingLiU"/>
            </w:rPr>
            <m:t>=-60</m:t>
          </m:r>
          <m:sSup>
            <m:sSupPr>
              <m:ctrlPr>
                <w:rPr>
                  <w:rFonts w:ascii="Cambria Math" w:hAnsi="Cambria Math" w:hint="eastAsia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  <w:i/>
                </w:rPr>
              </m:ctrlPr>
            </m:sup>
          </m:sSup>
          <m:r>
            <w:rPr>
              <w:rFonts w:ascii="Cambria Math" w:hAnsi="Cambria Math"/>
            </w:rPr>
            <m:t>+40</m:t>
          </m:r>
        </m:oMath>
      </m:oMathPara>
    </w:p>
    <w:p w14:paraId="7A522A9C" w14:textId="461A9A33" w:rsidR="005829D6" w:rsidRPr="002D25CB" w:rsidRDefault="005829D6" w:rsidP="005829D6">
      <w:pPr>
        <w:spacing w:line="360" w:lineRule="auto"/>
      </w:pPr>
      <w:r>
        <w:t xml:space="preserve">       </w:t>
      </w:r>
      <w:r w:rsidR="00C13313">
        <w:rPr>
          <w:rFonts w:hint="eastAsia"/>
        </w:rPr>
        <w:t>解出</w:t>
      </w:r>
      <w:r w:rsidRPr="002D25CB">
        <w:rPr>
          <w:rFonts w:hint="eastAsia"/>
        </w:rPr>
        <w:t>速度</w:t>
      </w:r>
      <w:r w:rsidR="00C13313">
        <w:rPr>
          <w:rFonts w:hint="eastAsia"/>
        </w:rPr>
        <w:t>並代入靜止出發的起始速度</w:t>
      </w:r>
      <w:r w:rsidRPr="002D25CB">
        <w:rPr>
          <w:rFonts w:hint="eastAsia"/>
        </w:rPr>
        <w:t>：</w:t>
      </w:r>
      <m:oMath>
        <m:r>
          <w:rPr>
            <w:rFonts w:ascii="Cambria Math" w:hAnsi="Cambria Math" w:cs="MingLiU"/>
          </w:rPr>
          <m:t>v</m:t>
        </m:r>
        <m:r>
          <w:rPr>
            <w:rFonts w:ascii="Cambria Math" w:hAnsi="Cambria Math" w:cs="MingLiU" w:hint="eastAsia"/>
          </w:rPr>
          <m:t>=</m:t>
        </m:r>
        <m:f>
          <m:fPr>
            <m:ctrlPr>
              <w:rPr>
                <w:rFonts w:ascii="Cambria Math" w:hAnsi="Cambria Math" w:cs="MingLiU"/>
                <w:i/>
              </w:rPr>
            </m:ctrlPr>
          </m:fPr>
          <m:num>
            <m:r>
              <w:rPr>
                <w:rFonts w:ascii="Cambria Math" w:hAnsi="Cambria Math" w:cs="MingLiU"/>
              </w:rPr>
              <m:t>dx</m:t>
            </m:r>
          </m:num>
          <m:den>
            <m:r>
              <w:rPr>
                <w:rFonts w:ascii="Cambria Math" w:hAnsi="Cambria Math" w:cs="MingLiU"/>
              </w:rPr>
              <m:t>dt</m:t>
            </m:r>
          </m:den>
        </m:f>
        <m:r>
          <w:rPr>
            <w:rFonts w:ascii="Cambria Math" w:hAnsi="Cambria Math" w:cs="MingLiU"/>
          </w:rPr>
          <m:t>=-20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+40t</m:t>
        </m:r>
      </m:oMath>
      <w:r>
        <w:rPr>
          <w:rFonts w:hint="eastAsia"/>
        </w:rPr>
        <w:t>。</w:t>
      </w:r>
    </w:p>
    <w:p w14:paraId="3D3996F6" w14:textId="77777777" w:rsidR="005829D6" w:rsidRDefault="005829D6" w:rsidP="005829D6">
      <w:pPr>
        <w:pStyle w:val="NoSpacing"/>
      </w:pPr>
      <w:r>
        <w:t xml:space="preserve">       </w:t>
      </w:r>
      <w:r>
        <w:rPr>
          <w:rFonts w:hint="eastAsia"/>
        </w:rPr>
        <w:t>解出並代入起始位置</w:t>
      </w:r>
      <m:oMath>
        <m:r>
          <w:rPr>
            <w:rFonts w:ascii="Cambria Math" w:hAnsi="Cambria Math" w:cs="MingLiU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 w:hint="eastAsia"/>
                <w:i/>
              </w:rPr>
            </m:ctrlPr>
          </m:e>
        </m:d>
        <m:r>
          <w:rPr>
            <w:rFonts w:ascii="Cambria Math" w:hAnsi="Cambria Math"/>
          </w:rPr>
          <m:t xml:space="preserve">=2.0 </m:t>
        </m:r>
        <m:r>
          <m:rPr>
            <m:nor/>
          </m:rPr>
          <w:rPr>
            <w:rFonts w:ascii="Cambria Math" w:hAnsi="Cambria Math"/>
          </w:rPr>
          <m:t>m</m:t>
        </m:r>
      </m:oMath>
      <w:r>
        <w:rPr>
          <w:rFonts w:hint="eastAsia"/>
        </w:rPr>
        <w:t>，可以得到：</w:t>
      </w:r>
      <m:oMath>
        <m:r>
          <w:rPr>
            <w:rFonts w:ascii="Cambria Math" w:hAnsi="Cambria Math" w:cs="MingLiU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 w:cs="MingLiU" w:hint="eastAsia"/>
          </w:rPr>
          <m:t>=</m:t>
        </m:r>
        <m:d>
          <m:dPr>
            <m:ctrlPr>
              <w:rPr>
                <w:rFonts w:ascii="Cambria Math" w:hAnsi="Cambria Math" w:cs="MingLi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MingLiU"/>
              </w:rPr>
              <m:t>-</m:t>
            </m:r>
            <m:r>
              <w:rPr>
                <w:rFonts w:ascii="Cambria Math" w:hAnsi="Cambria Math" w:cs="MingLiU"/>
              </w:rPr>
              <m:t>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 w:cs="MingLiU"/>
              </w:rPr>
              <m:t>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+2.0</m:t>
            </m:r>
          </m:e>
        </m:d>
        <m:r>
          <w:rPr>
            <w:rFonts w:ascii="Cambria Math" w:hAnsi="Cambria Math" w:cs="MingLiU"/>
          </w:rPr>
          <m:t xml:space="preserve"> </m:t>
        </m:r>
        <m:r>
          <m:rPr>
            <m:nor/>
          </m:rPr>
          <w:rPr>
            <w:rFonts w:ascii="Cambria Math" w:hAnsi="Cambria Math" w:cs="MingLiU"/>
          </w:rPr>
          <m:t>m</m:t>
        </m:r>
      </m:oMath>
      <w:r>
        <w:rPr>
          <w:rFonts w:hint="eastAsia"/>
        </w:rPr>
        <w:t>。</w:t>
      </w:r>
    </w:p>
    <w:p w14:paraId="6561319C" w14:textId="77777777" w:rsidR="005829D6" w:rsidRDefault="005829D6" w:rsidP="005829D6">
      <w:pPr>
        <w:pStyle w:val="ListParagraph"/>
        <w:widowControl w:val="0"/>
        <w:numPr>
          <w:ilvl w:val="1"/>
          <w:numId w:val="13"/>
        </w:numPr>
        <w:spacing w:line="360" w:lineRule="auto"/>
        <w:ind w:leftChars="0"/>
        <w:jc w:val="left"/>
      </w:pPr>
      <w:r>
        <w:rPr>
          <w:rFonts w:hint="eastAsia"/>
        </w:rPr>
        <w:t>最大值在速度為零，也就是位置一次為為零的時間：</w:t>
      </w:r>
      <m:oMath>
        <m:f>
          <m:fPr>
            <m:ctrlPr>
              <w:rPr>
                <w:rFonts w:ascii="Cambria Math" w:hAnsi="Cambria Math" w:cs="MingLiU"/>
                <w:i/>
                <w:iCs/>
              </w:rPr>
            </m:ctrlPr>
          </m:fPr>
          <m:num>
            <m:r>
              <w:rPr>
                <w:rFonts w:ascii="Cambria Math" w:hAnsi="Cambria Math" w:cs="MingLiU"/>
              </w:rPr>
              <m:t>d</m:t>
            </m:r>
            <m:r>
              <w:rPr>
                <w:rFonts w:ascii="Cambria Math" w:hAnsi="Cambria Math" w:cs="MingLiU" w:hint="eastAsia"/>
              </w:rPr>
              <m:t>x</m:t>
            </m:r>
          </m:num>
          <m:den>
            <m:r>
              <w:rPr>
                <w:rFonts w:ascii="Cambria Math" w:hAnsi="Cambria Math" w:cs="MingLiU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MingLiU" w:hint="eastAsia"/>
          </w:rPr>
          <m:t>=</m:t>
        </m:r>
        <m:r>
          <m:rPr>
            <m:sty m:val="p"/>
          </m:rPr>
          <w:rPr>
            <w:rFonts w:ascii="Cambria Math" w:hAnsi="Cambria Math" w:cs="MingLiU"/>
          </w:rPr>
          <m:t>0=-</m:t>
        </m:r>
        <m:r>
          <w:rPr>
            <w:rFonts w:ascii="Cambria Math" w:hAnsi="Cambria Math" w:cs="MingLiU"/>
          </w:rPr>
          <m:t>20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 w:cs="MingLiU"/>
          </w:rPr>
          <m:t>40</m:t>
        </m:r>
        <m:r>
          <w:rPr>
            <w:rFonts w:ascii="Cambria Math" w:hAnsi="Cambria Math" w:cs="MingLiU"/>
          </w:rPr>
          <m:t>t</m:t>
        </m:r>
      </m:oMath>
      <w:r>
        <w:rPr>
          <w:rFonts w:hint="eastAsia"/>
        </w:rPr>
        <w:t>：</w:t>
      </w:r>
    </w:p>
    <w:p w14:paraId="5920D0E8" w14:textId="059A691A" w:rsidR="00387E90" w:rsidRPr="00340D26" w:rsidRDefault="005829D6" w:rsidP="00C13313">
      <w:pPr>
        <w:pStyle w:val="ListParagraph"/>
        <w:spacing w:line="360" w:lineRule="auto"/>
        <w:ind w:leftChars="0" w:left="840"/>
      </w:pPr>
      <m:oMath>
        <m:r>
          <w:rPr>
            <w:rFonts w:ascii="Cambria Math" w:hAnsi="Cambria Math"/>
          </w:rPr>
          <m:t>t=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s</m:t>
        </m:r>
      </m:oMath>
      <w:r>
        <w:rPr>
          <w:rFonts w:hint="eastAsia"/>
        </w:rPr>
        <w:t>。</w:t>
      </w:r>
      <m:oMath>
        <m:r>
          <w:rPr>
            <w:rFonts w:ascii="Cambria Math" w:hAnsi="Cambria Math" w:cs="MingLiU"/>
          </w:rPr>
          <m:t>x</m:t>
        </m:r>
        <m:d>
          <m:dPr>
            <m:ctrlPr>
              <w:rPr>
                <w:rFonts w:ascii="Cambria Math" w:hAnsi="Cambria Math" w:cs="MingLiU"/>
                <w:i/>
                <w:iCs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MingLiU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 w:cs="MingLiU"/>
                  </w:rPr>
                  <m:t>2</m:t>
                </m:r>
                <m:ctrlPr>
                  <w:rPr>
                    <w:rFonts w:ascii="Cambria Math" w:hAnsi="Cambria Math" w:cs="MingLiU" w:hint="eastAsia"/>
                    <w:i/>
                    <w:iCs/>
                  </w:rPr>
                </m:ctrlPr>
              </m:e>
            </m:rad>
          </m:e>
        </m:d>
        <m:r>
          <m:rPr>
            <m:sty m:val="p"/>
          </m:rPr>
          <w:rPr>
            <w:rFonts w:ascii="Cambria Math" w:hAnsi="Cambria Math" w:cs="MingLiU" w:hint="eastAsia"/>
          </w:rPr>
          <m:t>=</m:t>
        </m:r>
        <m:r>
          <m:rPr>
            <m:sty m:val="p"/>
          </m:rPr>
          <w:rPr>
            <w:rFonts w:ascii="Cambria Math" w:hAnsi="Cambria Math" w:cs="MingLiU"/>
          </w:rPr>
          <m:t>22</m:t>
        </m:r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m</m:t>
        </m:r>
      </m:oMath>
      <w:r>
        <w:rPr>
          <w:rFonts w:hint="eastAsia"/>
        </w:rPr>
        <w:t>。</w:t>
      </w:r>
    </w:p>
    <w:sectPr w:rsidR="00387E90" w:rsidRPr="00340D26" w:rsidSect="00467F34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93C0" w14:textId="77777777" w:rsidR="003568B9" w:rsidRDefault="003568B9" w:rsidP="00090555">
      <w:r>
        <w:separator/>
      </w:r>
    </w:p>
  </w:endnote>
  <w:endnote w:type="continuationSeparator" w:id="0">
    <w:p w14:paraId="416D74D9" w14:textId="77777777" w:rsidR="003568B9" w:rsidRDefault="003568B9" w:rsidP="0009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 MingtiM GB">
    <w:altName w:val="Arial Unicode MS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8414" w14:textId="77777777" w:rsidR="003568B9" w:rsidRDefault="003568B9" w:rsidP="00090555">
      <w:r>
        <w:separator/>
      </w:r>
    </w:p>
  </w:footnote>
  <w:footnote w:type="continuationSeparator" w:id="0">
    <w:p w14:paraId="7B9AA01B" w14:textId="77777777" w:rsidR="003568B9" w:rsidRDefault="003568B9" w:rsidP="0009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108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E3757"/>
    <w:multiLevelType w:val="hybridMultilevel"/>
    <w:tmpl w:val="61A8E8F2"/>
    <w:lvl w:ilvl="0" w:tplc="C8D04F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3781C90">
      <w:start w:val="1"/>
      <w:numFmt w:val="upperLetter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485989"/>
    <w:multiLevelType w:val="hybridMultilevel"/>
    <w:tmpl w:val="0486EAD2"/>
    <w:lvl w:ilvl="0" w:tplc="B50C0312">
      <w:start w:val="1"/>
      <w:numFmt w:val="upperLetter"/>
      <w:lvlText w:val="(%1)"/>
      <w:lvlJc w:val="left"/>
      <w:pPr>
        <w:tabs>
          <w:tab w:val="num" w:pos="576"/>
        </w:tabs>
        <w:ind w:left="576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 w15:restartNumberingAfterBreak="0">
    <w:nsid w:val="1F5B29E1"/>
    <w:multiLevelType w:val="multilevel"/>
    <w:tmpl w:val="6CC66CD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480"/>
      </w:pPr>
    </w:lvl>
    <w:lvl w:ilvl="1">
      <w:start w:val="1"/>
      <w:numFmt w:val="ideographTraditional"/>
      <w:lvlText w:val="%2、"/>
      <w:lvlJc w:val="left"/>
      <w:pPr>
        <w:tabs>
          <w:tab w:val="num" w:pos="1710"/>
        </w:tabs>
        <w:ind w:left="1710" w:hanging="48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</w:lvl>
    <w:lvl w:ilvl="4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</w:lvl>
    <w:lvl w:ilvl="6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</w:lvl>
    <w:lvl w:ilvl="7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</w:lvl>
    <w:lvl w:ilvl="8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</w:lvl>
  </w:abstractNum>
  <w:abstractNum w:abstractNumId="4" w15:restartNumberingAfterBreak="0">
    <w:nsid w:val="26844B93"/>
    <w:multiLevelType w:val="hybridMultilevel"/>
    <w:tmpl w:val="60B20EB8"/>
    <w:lvl w:ilvl="0" w:tplc="E6029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EF30CD"/>
    <w:multiLevelType w:val="hybridMultilevel"/>
    <w:tmpl w:val="D2267612"/>
    <w:lvl w:ilvl="0" w:tplc="D90C3C44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6" w15:restartNumberingAfterBreak="0">
    <w:nsid w:val="38AA1007"/>
    <w:multiLevelType w:val="hybridMultilevel"/>
    <w:tmpl w:val="D17C1F26"/>
    <w:lvl w:ilvl="0" w:tplc="65B06ECC">
      <w:start w:val="1"/>
      <w:numFmt w:val="upp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3CE7361D"/>
    <w:multiLevelType w:val="hybridMultilevel"/>
    <w:tmpl w:val="E66C5F1E"/>
    <w:lvl w:ilvl="0" w:tplc="9528A2D8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DEB032B"/>
    <w:multiLevelType w:val="hybridMultilevel"/>
    <w:tmpl w:val="8014FBCE"/>
    <w:lvl w:ilvl="0" w:tplc="29D64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AC5DD0"/>
    <w:multiLevelType w:val="hybridMultilevel"/>
    <w:tmpl w:val="4836A3E2"/>
    <w:lvl w:ilvl="0" w:tplc="826CE94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701237ED"/>
    <w:multiLevelType w:val="hybridMultilevel"/>
    <w:tmpl w:val="5010077A"/>
    <w:lvl w:ilvl="0" w:tplc="19D2162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0621CBF"/>
    <w:multiLevelType w:val="hybridMultilevel"/>
    <w:tmpl w:val="E51626DA"/>
    <w:lvl w:ilvl="0" w:tplc="E53CC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44A42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5103FA6"/>
    <w:multiLevelType w:val="hybridMultilevel"/>
    <w:tmpl w:val="04ACA0A0"/>
    <w:lvl w:ilvl="0" w:tplc="26CA88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DF0245E"/>
    <w:multiLevelType w:val="hybridMultilevel"/>
    <w:tmpl w:val="87AAFE08"/>
    <w:lvl w:ilvl="0" w:tplc="E9249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74681444">
    <w:abstractNumId w:val="11"/>
  </w:num>
  <w:num w:numId="2" w16cid:durableId="1679113909">
    <w:abstractNumId w:val="7"/>
  </w:num>
  <w:num w:numId="3" w16cid:durableId="859853603">
    <w:abstractNumId w:val="2"/>
  </w:num>
  <w:num w:numId="4" w16cid:durableId="285239965">
    <w:abstractNumId w:val="0"/>
  </w:num>
  <w:num w:numId="5" w16cid:durableId="548104191">
    <w:abstractNumId w:val="4"/>
  </w:num>
  <w:num w:numId="6" w16cid:durableId="667825220">
    <w:abstractNumId w:val="3"/>
  </w:num>
  <w:num w:numId="7" w16cid:durableId="491337275">
    <w:abstractNumId w:val="10"/>
  </w:num>
  <w:num w:numId="8" w16cid:durableId="44331943">
    <w:abstractNumId w:val="9"/>
  </w:num>
  <w:num w:numId="9" w16cid:durableId="1581209512">
    <w:abstractNumId w:val="8"/>
  </w:num>
  <w:num w:numId="10" w16cid:durableId="1901138768">
    <w:abstractNumId w:val="12"/>
  </w:num>
  <w:num w:numId="11" w16cid:durableId="1396316787">
    <w:abstractNumId w:val="13"/>
  </w:num>
  <w:num w:numId="12" w16cid:durableId="1267427184">
    <w:abstractNumId w:val="5"/>
  </w:num>
  <w:num w:numId="13" w16cid:durableId="1731877147">
    <w:abstractNumId w:val="1"/>
  </w:num>
  <w:num w:numId="14" w16cid:durableId="8930052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51"/>
    <w:rsid w:val="0000111E"/>
    <w:rsid w:val="000208AD"/>
    <w:rsid w:val="00021D8E"/>
    <w:rsid w:val="00045095"/>
    <w:rsid w:val="000626A7"/>
    <w:rsid w:val="00067395"/>
    <w:rsid w:val="00090555"/>
    <w:rsid w:val="00096DF2"/>
    <w:rsid w:val="000B7F16"/>
    <w:rsid w:val="000D3BFF"/>
    <w:rsid w:val="00166504"/>
    <w:rsid w:val="00173315"/>
    <w:rsid w:val="001A3812"/>
    <w:rsid w:val="001B277C"/>
    <w:rsid w:val="001E6942"/>
    <w:rsid w:val="001F61F5"/>
    <w:rsid w:val="00200ED2"/>
    <w:rsid w:val="002339E8"/>
    <w:rsid w:val="00234866"/>
    <w:rsid w:val="002456F3"/>
    <w:rsid w:val="0025289E"/>
    <w:rsid w:val="002608A0"/>
    <w:rsid w:val="002622C1"/>
    <w:rsid w:val="0027437F"/>
    <w:rsid w:val="00280B40"/>
    <w:rsid w:val="00287CD1"/>
    <w:rsid w:val="00297CF8"/>
    <w:rsid w:val="002C2F54"/>
    <w:rsid w:val="002D1D3B"/>
    <w:rsid w:val="003066D5"/>
    <w:rsid w:val="00340D26"/>
    <w:rsid w:val="00344F6F"/>
    <w:rsid w:val="003516FC"/>
    <w:rsid w:val="003568B9"/>
    <w:rsid w:val="0037268F"/>
    <w:rsid w:val="00387E90"/>
    <w:rsid w:val="00392FC6"/>
    <w:rsid w:val="00394F97"/>
    <w:rsid w:val="00396B11"/>
    <w:rsid w:val="003B6A9E"/>
    <w:rsid w:val="003C65D8"/>
    <w:rsid w:val="00436AD0"/>
    <w:rsid w:val="00454931"/>
    <w:rsid w:val="004554BD"/>
    <w:rsid w:val="00467F34"/>
    <w:rsid w:val="00485044"/>
    <w:rsid w:val="004B25A4"/>
    <w:rsid w:val="004F4D4E"/>
    <w:rsid w:val="00510080"/>
    <w:rsid w:val="00516C76"/>
    <w:rsid w:val="00523599"/>
    <w:rsid w:val="00523877"/>
    <w:rsid w:val="00541084"/>
    <w:rsid w:val="00555DFE"/>
    <w:rsid w:val="00564D48"/>
    <w:rsid w:val="005829D6"/>
    <w:rsid w:val="00582F3C"/>
    <w:rsid w:val="005B4151"/>
    <w:rsid w:val="005F3B44"/>
    <w:rsid w:val="00611B9A"/>
    <w:rsid w:val="00627551"/>
    <w:rsid w:val="0063060A"/>
    <w:rsid w:val="006708BF"/>
    <w:rsid w:val="006860E8"/>
    <w:rsid w:val="006A0E30"/>
    <w:rsid w:val="006A2AAB"/>
    <w:rsid w:val="006A5576"/>
    <w:rsid w:val="006B2AA2"/>
    <w:rsid w:val="006D348E"/>
    <w:rsid w:val="006D68C4"/>
    <w:rsid w:val="007161AD"/>
    <w:rsid w:val="00745077"/>
    <w:rsid w:val="007522E9"/>
    <w:rsid w:val="00782B94"/>
    <w:rsid w:val="007939E0"/>
    <w:rsid w:val="007A153F"/>
    <w:rsid w:val="007A6AE5"/>
    <w:rsid w:val="007B0B2C"/>
    <w:rsid w:val="007D72F8"/>
    <w:rsid w:val="007F101D"/>
    <w:rsid w:val="00801177"/>
    <w:rsid w:val="00813456"/>
    <w:rsid w:val="00835402"/>
    <w:rsid w:val="00842DD0"/>
    <w:rsid w:val="00867E9C"/>
    <w:rsid w:val="00873D17"/>
    <w:rsid w:val="00877206"/>
    <w:rsid w:val="00880232"/>
    <w:rsid w:val="008966DE"/>
    <w:rsid w:val="008B0992"/>
    <w:rsid w:val="008C039E"/>
    <w:rsid w:val="008D72F2"/>
    <w:rsid w:val="008F7530"/>
    <w:rsid w:val="00922F40"/>
    <w:rsid w:val="009324AC"/>
    <w:rsid w:val="009352D4"/>
    <w:rsid w:val="00941330"/>
    <w:rsid w:val="0094714C"/>
    <w:rsid w:val="00956DCD"/>
    <w:rsid w:val="009722B5"/>
    <w:rsid w:val="00991B5F"/>
    <w:rsid w:val="009B3496"/>
    <w:rsid w:val="009D35F3"/>
    <w:rsid w:val="009E5EEE"/>
    <w:rsid w:val="00A11937"/>
    <w:rsid w:val="00A25C58"/>
    <w:rsid w:val="00A267DA"/>
    <w:rsid w:val="00A405A1"/>
    <w:rsid w:val="00A53153"/>
    <w:rsid w:val="00A53C0C"/>
    <w:rsid w:val="00A5491B"/>
    <w:rsid w:val="00A909CA"/>
    <w:rsid w:val="00AB174A"/>
    <w:rsid w:val="00AD371F"/>
    <w:rsid w:val="00AD49D4"/>
    <w:rsid w:val="00AE17AE"/>
    <w:rsid w:val="00AE4163"/>
    <w:rsid w:val="00B22478"/>
    <w:rsid w:val="00B24E77"/>
    <w:rsid w:val="00B26D49"/>
    <w:rsid w:val="00B32A2F"/>
    <w:rsid w:val="00B35972"/>
    <w:rsid w:val="00B47E58"/>
    <w:rsid w:val="00B62FED"/>
    <w:rsid w:val="00B65E3C"/>
    <w:rsid w:val="00B9519F"/>
    <w:rsid w:val="00B96B88"/>
    <w:rsid w:val="00BA546C"/>
    <w:rsid w:val="00BB3C35"/>
    <w:rsid w:val="00BF4E4A"/>
    <w:rsid w:val="00C11B88"/>
    <w:rsid w:val="00C13313"/>
    <w:rsid w:val="00C235C7"/>
    <w:rsid w:val="00C54B06"/>
    <w:rsid w:val="00C64CDB"/>
    <w:rsid w:val="00C724C7"/>
    <w:rsid w:val="00C81DD1"/>
    <w:rsid w:val="00C94871"/>
    <w:rsid w:val="00CC507F"/>
    <w:rsid w:val="00CD669B"/>
    <w:rsid w:val="00CD7FBE"/>
    <w:rsid w:val="00CE1674"/>
    <w:rsid w:val="00D60A68"/>
    <w:rsid w:val="00D74DF0"/>
    <w:rsid w:val="00D77342"/>
    <w:rsid w:val="00D940D7"/>
    <w:rsid w:val="00DB143A"/>
    <w:rsid w:val="00DC524E"/>
    <w:rsid w:val="00DC6767"/>
    <w:rsid w:val="00DF0607"/>
    <w:rsid w:val="00E20E93"/>
    <w:rsid w:val="00E21FD9"/>
    <w:rsid w:val="00E25742"/>
    <w:rsid w:val="00E27281"/>
    <w:rsid w:val="00E4542B"/>
    <w:rsid w:val="00E5224D"/>
    <w:rsid w:val="00E640EF"/>
    <w:rsid w:val="00E658AD"/>
    <w:rsid w:val="00E72C7F"/>
    <w:rsid w:val="00E85964"/>
    <w:rsid w:val="00E91A50"/>
    <w:rsid w:val="00EC54EE"/>
    <w:rsid w:val="00F07032"/>
    <w:rsid w:val="00F507CB"/>
    <w:rsid w:val="00F65750"/>
    <w:rsid w:val="00FA74AD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6D3325"/>
  <w14:defaultImageDpi w14:val="300"/>
  <w15:docId w15:val="{C9649C82-9703-9249-8108-D36A0456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90555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090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0555"/>
    <w:rPr>
      <w:kern w:val="2"/>
    </w:rPr>
  </w:style>
  <w:style w:type="paragraph" w:styleId="ListParagraph">
    <w:name w:val="List Paragraph"/>
    <w:basedOn w:val="Normal"/>
    <w:uiPriority w:val="34"/>
    <w:qFormat/>
    <w:rsid w:val="00FD1C9B"/>
    <w:pPr>
      <w:widowControl/>
      <w:ind w:leftChars="200" w:left="480"/>
      <w:jc w:val="both"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BB3C35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340D26"/>
    <w:pPr>
      <w:widowControl/>
      <w:tabs>
        <w:tab w:val="center" w:pos="4320"/>
        <w:tab w:val="right" w:pos="8640"/>
      </w:tabs>
      <w:jc w:val="both"/>
    </w:pPr>
    <w:rPr>
      <w:kern w:val="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2478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B22478"/>
    <w:rPr>
      <w:kern w:val="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6DF2"/>
    <w:rPr>
      <w:color w:val="808080"/>
    </w:rPr>
  </w:style>
  <w:style w:type="paragraph" w:styleId="NoSpacing">
    <w:name w:val="No Spacing"/>
    <w:uiPriority w:val="1"/>
    <w:qFormat/>
    <w:rsid w:val="007D72F8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NTNU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Chia-Hung V. Chang</dc:creator>
  <cp:lastModifiedBy>Chia-Hung Vincent Chang</cp:lastModifiedBy>
  <cp:revision>11</cp:revision>
  <dcterms:created xsi:type="dcterms:W3CDTF">2023-10-18T02:12:00Z</dcterms:created>
  <dcterms:modified xsi:type="dcterms:W3CDTF">2023-10-19T15:01:00Z</dcterms:modified>
</cp:coreProperties>
</file>