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648CB" w14:textId="2EDEDF13" w:rsidR="00232AD4" w:rsidRDefault="00232AD4" w:rsidP="00544E58">
      <w:pPr>
        <w:ind w:left="1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普物期末考</w:t>
      </w:r>
    </w:p>
    <w:p w14:paraId="3720A568" w14:textId="2F5BB90B" w:rsidR="00F0019B" w:rsidRDefault="00F0019B" w:rsidP="00544E58">
      <w:pPr>
        <w:ind w:left="120"/>
        <w:jc w:val="center"/>
        <w:rPr>
          <w:sz w:val="24"/>
          <w:szCs w:val="24"/>
        </w:rPr>
      </w:pPr>
      <w:r>
        <w:rPr>
          <w:sz w:val="24"/>
          <w:szCs w:val="24"/>
        </w:rPr>
        <w:t>Dec 2022</w:t>
      </w:r>
    </w:p>
    <w:p w14:paraId="37038364" w14:textId="77777777" w:rsidR="001D1410" w:rsidRDefault="001D1410" w:rsidP="001D1410">
      <w:pPr>
        <w:rPr>
          <w:sz w:val="24"/>
          <w:szCs w:val="24"/>
        </w:rPr>
      </w:pPr>
    </w:p>
    <w:p w14:paraId="739AD75D" w14:textId="6C490034" w:rsidR="00E60F06" w:rsidRPr="003408EE" w:rsidRDefault="00E60F06" w:rsidP="003408EE">
      <w:pPr>
        <w:pStyle w:val="ListParagraph"/>
        <w:numPr>
          <w:ilvl w:val="0"/>
          <w:numId w:val="3"/>
        </w:numPr>
        <w:spacing w:line="360" w:lineRule="auto"/>
        <w:ind w:leftChars="0"/>
      </w:pPr>
      <w:r w:rsidRPr="00E60F06">
        <w:rPr>
          <w:rFonts w:hint="eastAsia"/>
        </w:rPr>
        <w:t>一個方塊，繫於水平放置的彈簧上，彈簧另一端固定。此方塊在水平無摩擦的平面上作簡諧運動，已知振幅為</w:t>
      </w:r>
      <m:oMath>
        <m:r>
          <m:rPr>
            <m:sty m:val="p"/>
          </m:rPr>
          <w:rPr>
            <w:rFonts w:ascii="Cambria Math" w:hAnsi="Cambria Math" w:hint="eastAsia"/>
          </w:rPr>
          <m:t xml:space="preserve">0.10 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E60F06">
        <w:rPr>
          <w:rFonts w:hint="eastAsia"/>
        </w:rPr>
        <w:t>，周期為</w:t>
      </w:r>
      <m:oMath>
        <m:r>
          <m:rPr>
            <m:sty m:val="p"/>
          </m:rPr>
          <w:rPr>
            <w:rFonts w:ascii="Cambria Math" w:hAnsi="Cambria Math"/>
          </w:rPr>
          <m:t>1.2</m:t>
        </m:r>
        <m:r>
          <m:rPr>
            <m:sty m:val="p"/>
          </m:rPr>
          <w:rPr>
            <w:rFonts w:ascii="Cambria Math" w:hAnsi="Cambria Math" w:hint="eastAsia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s</m:t>
        </m:r>
      </m:oMath>
      <w:r w:rsidRPr="00E60F06">
        <w:rPr>
          <w:rFonts w:hint="eastAsia"/>
        </w:rPr>
        <w:t>。以平衡點的位置設為原點：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 = 0</m:t>
        </m:r>
      </m:oMath>
      <w:r w:rsidRPr="00E60F06">
        <w:rPr>
          <w:rFonts w:hint="eastAsia"/>
        </w:rPr>
        <w:t>。</w:t>
      </w:r>
      <w:r w:rsidRPr="003408EE">
        <w:rPr>
          <w:rFonts w:hint="eastAsia"/>
        </w:rPr>
        <w:t>問在此簡諧運動中，</w:t>
      </w:r>
      <w:r w:rsidR="00732533">
        <w:rPr>
          <w:rFonts w:hint="eastAsia"/>
        </w:rPr>
        <w:t>由</w:t>
      </w:r>
      <w:r w:rsidR="00E837AE" w:rsidRPr="003408EE">
        <w:rPr>
          <w:rFonts w:hint="eastAsia"/>
        </w:rPr>
        <w:t>方塊通過原點，向</w:t>
      </w:r>
      <m:oMath>
        <m:r>
          <w:rPr>
            <w:rFonts w:ascii="Cambria Math" w:hAnsi="Cambria Math"/>
          </w:rPr>
          <m:t>-x</m:t>
        </m:r>
      </m:oMath>
      <w:r w:rsidR="00E837AE" w:rsidRPr="003408EE">
        <w:rPr>
          <w:rFonts w:hint="eastAsia"/>
        </w:rPr>
        <w:t>方向運動</w:t>
      </w:r>
      <w:r w:rsidR="00732533">
        <w:rPr>
          <w:rFonts w:hint="eastAsia"/>
        </w:rPr>
        <w:t>，</w:t>
      </w:r>
      <w:r w:rsidR="00E837AE" w:rsidRPr="003408EE">
        <w:rPr>
          <w:rFonts w:hint="eastAsia"/>
        </w:rPr>
        <w:t>到達</w:t>
      </w:r>
      <m:oMath>
        <m:r>
          <w:rPr>
            <w:rFonts w:ascii="Cambria Math" w:hAnsi="Cambria Math" w:hint="eastAsia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 = - </m:t>
        </m:r>
        <m:r>
          <m:rPr>
            <m:sty m:val="p"/>
          </m:rPr>
          <w:rPr>
            <w:rFonts w:ascii="Cambria Math" w:hAnsi="Cambria Math" w:hint="eastAsia"/>
          </w:rPr>
          <m:t xml:space="preserve">0.05 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="00732533">
        <w:rPr>
          <w:rFonts w:hint="eastAsia"/>
        </w:rPr>
        <w:t>的時間</w:t>
      </w:r>
      <w:r w:rsidR="00E837AE" w:rsidRPr="003408EE">
        <w:rPr>
          <w:rFonts w:hint="eastAsia"/>
        </w:rPr>
        <w:t>起算，</w:t>
      </w:r>
      <w:r w:rsidR="00732533">
        <w:rPr>
          <w:rFonts w:hint="eastAsia"/>
        </w:rPr>
        <w:t>反彈回來，</w:t>
      </w:r>
      <w:r w:rsidR="00196FD9">
        <w:rPr>
          <w:rFonts w:hint="eastAsia"/>
        </w:rPr>
        <w:t>繼續</w:t>
      </w:r>
      <w:r w:rsidRPr="003408EE">
        <w:rPr>
          <w:rFonts w:hint="eastAsia"/>
        </w:rPr>
        <w:t>移動</w:t>
      </w:r>
      <w:r w:rsidR="004B1614">
        <w:rPr>
          <w:rFonts w:hint="eastAsia"/>
        </w:rPr>
        <w:t>回到</w:t>
      </w:r>
      <m:oMath>
        <m:r>
          <w:rPr>
            <w:rFonts w:ascii="Cambria Math" w:hAnsi="Cambria Math"/>
          </w:rPr>
          <m:t xml:space="preserve">x </m:t>
        </m:r>
        <m:r>
          <m:rPr>
            <m:sty m:val="p"/>
          </m:rPr>
          <w:rPr>
            <w:rFonts w:ascii="Cambria Math" w:hAnsi="Cambria Math"/>
          </w:rPr>
          <m:t xml:space="preserve">= 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 w:hint="eastAsia"/>
          </w:rPr>
          <m:t xml:space="preserve">0.05 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3408EE">
        <w:rPr>
          <w:rFonts w:hint="eastAsia"/>
        </w:rPr>
        <w:t>，需要時間多少</w:t>
      </w:r>
      <w:r w:rsidRPr="003408EE">
        <w:rPr>
          <w:rFonts w:hint="eastAsia"/>
        </w:rPr>
        <w:t>s</w:t>
      </w:r>
      <w:r w:rsidRPr="003408EE">
        <w:rPr>
          <w:rFonts w:hint="eastAsia"/>
        </w:rPr>
        <w:t>？</w:t>
      </w:r>
      <w:r w:rsidRPr="00BA5232">
        <w:rPr>
          <w:rFonts w:ascii="Times New Roman" w:hAnsi="Times New Roman"/>
        </w:rPr>
        <w:t>(</w:t>
      </w:r>
      <w:r w:rsidR="00BA5232" w:rsidRPr="00BA5232">
        <w:rPr>
          <w:rFonts w:ascii="Times New Roman" w:hAnsi="Times New Roman"/>
        </w:rPr>
        <w:t>2</w:t>
      </w:r>
      <w:r w:rsidRPr="00BA5232">
        <w:rPr>
          <w:rFonts w:ascii="Times New Roman" w:hAnsi="Times New Roman"/>
        </w:rPr>
        <w:t>0)</w:t>
      </w:r>
    </w:p>
    <w:p w14:paraId="1FA1A41C" w14:textId="330D1133" w:rsidR="004B1614" w:rsidRDefault="00E60F06" w:rsidP="00732533">
      <w:pPr>
        <w:pStyle w:val="ListParagraph"/>
        <w:ind w:leftChars="0" w:left="426"/>
        <w:jc w:val="left"/>
      </w:pPr>
      <w:r w:rsidRPr="00E60F06">
        <w:rPr>
          <w:rFonts w:hint="eastAsia"/>
        </w:rPr>
        <w:t>解答：</w:t>
      </w:r>
      <w:r w:rsidR="00732533" w:rsidRPr="003408EE">
        <w:rPr>
          <w:rFonts w:hint="eastAsia"/>
        </w:rPr>
        <w:t>向</w:t>
      </w:r>
      <m:oMath>
        <m:r>
          <w:rPr>
            <w:rFonts w:ascii="Cambria Math" w:hAnsi="Cambria Math"/>
          </w:rPr>
          <m:t>-x</m:t>
        </m:r>
      </m:oMath>
      <w:r w:rsidR="00732533" w:rsidRPr="003408EE">
        <w:rPr>
          <w:rFonts w:hint="eastAsia"/>
        </w:rPr>
        <w:t>方向運動</w:t>
      </w:r>
      <w:r w:rsidR="00732533">
        <w:rPr>
          <w:rFonts w:hint="eastAsia"/>
        </w:rPr>
        <w:t>，</w:t>
      </w:r>
      <w:r w:rsidRPr="00E60F06">
        <w:rPr>
          <w:rFonts w:hint="eastAsia"/>
        </w:rPr>
        <w:t>位移</w:t>
      </w:r>
      <m:oMath>
        <m:r>
          <w:rPr>
            <w:rFonts w:ascii="Cambria Math" w:hAnsi="Cambria Math" w:hint="eastAsia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 = - </m:t>
        </m:r>
        <m:r>
          <m:rPr>
            <m:sty m:val="p"/>
          </m:rPr>
          <w:rPr>
            <w:rFonts w:ascii="Cambria Math" w:hAnsi="Cambria Math" w:hint="eastAsia"/>
          </w:rPr>
          <m:t xml:space="preserve">0.05 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E60F06">
        <w:rPr>
          <w:rFonts w:hint="eastAsia"/>
        </w:rPr>
        <w:t>處的相角為</w:t>
      </w:r>
      <m:oMath>
        <m:r>
          <w:rPr>
            <w:rFonts w:ascii="Cambria Math" w:hAnsi="Cambria Math"/>
          </w:rPr>
          <m:t>π-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732533">
        <w:rPr>
          <w:rFonts w:hint="eastAsia"/>
        </w:rPr>
        <w:t>，反彈後</w:t>
      </w:r>
      <w:r w:rsidR="00732533" w:rsidRPr="003408EE">
        <w:rPr>
          <w:rFonts w:hint="eastAsia"/>
        </w:rPr>
        <w:t>向</w:t>
      </w:r>
      <m:oMath>
        <m:r>
          <w:rPr>
            <w:rFonts w:ascii="Cambria Math" w:hAnsi="Cambria Math"/>
          </w:rPr>
          <m:t>x</m:t>
        </m:r>
      </m:oMath>
      <w:r w:rsidR="00732533" w:rsidRPr="003408EE">
        <w:rPr>
          <w:rFonts w:hint="eastAsia"/>
        </w:rPr>
        <w:t>方向運動</w:t>
      </w:r>
      <w:r w:rsidR="00732533">
        <w:rPr>
          <w:rFonts w:hint="eastAsia"/>
        </w:rPr>
        <w:t>，</w:t>
      </w:r>
      <w:r w:rsidR="00732533" w:rsidRPr="00E60F06">
        <w:rPr>
          <w:rFonts w:hint="eastAsia"/>
        </w:rPr>
        <w:t>位移</w:t>
      </w:r>
      <m:oMath>
        <m:r>
          <w:rPr>
            <w:rFonts w:ascii="Cambria Math" w:hAnsi="Cambria Math" w:hint="eastAsia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 =  </m:t>
        </m:r>
        <m:r>
          <m:rPr>
            <m:sty m:val="p"/>
          </m:rPr>
          <w:rPr>
            <w:rFonts w:ascii="Cambria Math" w:hAnsi="Cambria Math" w:hint="eastAsia"/>
          </w:rPr>
          <m:t xml:space="preserve">0.05 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="00732533" w:rsidRPr="00E60F06">
        <w:rPr>
          <w:rFonts w:hint="eastAsia"/>
        </w:rPr>
        <w:t>處的相角為</w:t>
      </w:r>
      <m:oMath>
        <m:r>
          <w:rPr>
            <w:rFonts w:ascii="Cambria Math" w:hAnsi="Cambria Math" w:hint="eastAsia"/>
          </w:rPr>
          <m:t>π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 w:hint="eastAsia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 w:rsidRPr="00E60F06">
        <w:rPr>
          <w:rFonts w:hint="eastAsia"/>
        </w:rPr>
        <w:t>。</w:t>
      </w:r>
      <w:r w:rsidR="00732533">
        <w:rPr>
          <w:rFonts w:hint="eastAsia"/>
        </w:rPr>
        <w:t>相角變化</w:t>
      </w:r>
      <w:r w:rsidR="004B1614">
        <w:rPr>
          <w:rFonts w:hint="eastAsia"/>
        </w:rPr>
        <w:t>為</w:t>
      </w:r>
      <m:oMath>
        <m:f>
          <m:fPr>
            <m:ctrlPr>
              <w:rPr>
                <w:rFonts w:ascii="Cambria Math" w:hAnsi="Cambria Math" w:hint="eastAsia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 w:hint="eastAsia"/>
              </w:rPr>
              <m:t>π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 w:rsidR="004B1614">
        <w:rPr>
          <w:rFonts w:hint="eastAsia"/>
        </w:rPr>
        <w:t>，</w:t>
      </w:r>
      <w:r w:rsidRPr="00E60F06">
        <w:rPr>
          <w:rFonts w:hint="eastAsia"/>
        </w:rPr>
        <w:t>時間</w:t>
      </w:r>
      <w:r w:rsidR="004B1614">
        <w:rPr>
          <w:rFonts w:hint="eastAsia"/>
        </w:rPr>
        <w:t>需時：</w:t>
      </w:r>
      <m:oMath>
        <m:r>
          <w:rPr>
            <w:rFonts w:ascii="Cambria Math" w:hAnsi="Cambria Math"/>
          </w:rPr>
          <m:t>T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÷2π=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=0.4</m:t>
        </m:r>
        <m:r>
          <m:rPr>
            <m:sty m:val="p"/>
          </m:rPr>
          <w:rPr>
            <w:rFonts w:ascii="Cambria Math" w:hAnsi="Cambria Math"/>
          </w:rPr>
          <m:t>s</m:t>
        </m:r>
      </m:oMath>
      <w:r w:rsidR="004B1614">
        <w:rPr>
          <w:rFonts w:hint="eastAsia"/>
        </w:rPr>
        <w:t>。</w:t>
      </w:r>
    </w:p>
    <w:p w14:paraId="57C6FEEC" w14:textId="77777777" w:rsidR="000A6EE3" w:rsidRPr="000A6EE3" w:rsidRDefault="000A6EE3" w:rsidP="000A6EE3">
      <w:pPr>
        <w:ind w:left="360"/>
        <w:rPr>
          <w:sz w:val="24"/>
          <w:szCs w:val="24"/>
          <w:u w:val="single"/>
        </w:rPr>
      </w:pPr>
    </w:p>
    <w:p w14:paraId="6151AE4A" w14:textId="54CC0036" w:rsidR="00E60F06" w:rsidRPr="00E60F06" w:rsidRDefault="00E60F06" w:rsidP="00E60F06">
      <w:pPr>
        <w:pStyle w:val="ListParagraph"/>
        <w:numPr>
          <w:ilvl w:val="0"/>
          <w:numId w:val="3"/>
        </w:numPr>
        <w:spacing w:line="360" w:lineRule="auto"/>
        <w:ind w:leftChars="0"/>
      </w:pPr>
      <w:r w:rsidRPr="00E60F06">
        <w:rPr>
          <w:rFonts w:hint="eastAsia"/>
        </w:rPr>
        <w:t>假設</w:t>
      </w:r>
      <w:r w:rsidR="00960EFD">
        <w:rPr>
          <w:rFonts w:hint="eastAsia"/>
        </w:rPr>
        <w:t>在一維</w:t>
      </w:r>
      <m:oMath>
        <m:r>
          <w:rPr>
            <w:rFonts w:ascii="Cambria Math" w:hAnsi="Cambria Math"/>
          </w:rPr>
          <m:t>+</m:t>
        </m:r>
        <m:r>
          <w:rPr>
            <w:rFonts w:ascii="Cambria Math" w:hAnsi="Cambria Math" w:hint="eastAsia"/>
          </w:rPr>
          <m:t>x</m:t>
        </m:r>
      </m:oMath>
      <w:r w:rsidR="00960EFD">
        <w:rPr>
          <w:rFonts w:hint="eastAsia"/>
        </w:rPr>
        <w:t>軸上運動的</w:t>
      </w:r>
      <w:r w:rsidRPr="00E60F06">
        <w:rPr>
          <w:rFonts w:hint="eastAsia"/>
        </w:rPr>
        <w:t>粒子</w:t>
      </w:r>
      <w:r w:rsidR="00960EFD">
        <w:rPr>
          <w:rFonts w:hint="eastAsia"/>
        </w:rPr>
        <w:t>，受</w:t>
      </w:r>
      <w:r w:rsidRPr="00E60F06">
        <w:rPr>
          <w:rFonts w:hint="eastAsia"/>
        </w:rPr>
        <w:t>力的大小</w:t>
      </w:r>
      <w:r w:rsidR="00960EFD">
        <w:rPr>
          <w:rFonts w:hint="eastAsia"/>
        </w:rPr>
        <w:t>只與位置</w:t>
      </w:r>
      <m:oMath>
        <m:r>
          <w:rPr>
            <w:rFonts w:ascii="Cambria Math" w:hAnsi="Cambria Math" w:hint="eastAsia"/>
          </w:rPr>
          <m:t>x</m:t>
        </m:r>
      </m:oMath>
      <w:r w:rsidRPr="00E60F06">
        <w:rPr>
          <w:rFonts w:hint="eastAsia"/>
        </w:rPr>
        <w:t>有關。位能可以寫成如下的形式：</w:t>
      </w:r>
    </w:p>
    <w:p w14:paraId="1598461F" w14:textId="4DB0B06E" w:rsidR="00E60F06" w:rsidRPr="00E60F06" w:rsidRDefault="00E60F06" w:rsidP="00E60F06">
      <w:pPr>
        <w:snapToGrid w:val="0"/>
        <w:jc w:val="center"/>
        <w:rPr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=a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-b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0DC6C2B2" w14:textId="4748970C" w:rsidR="00E60F06" w:rsidRPr="00E60F06" w:rsidRDefault="00E60F06" w:rsidP="00E60F06">
      <w:pPr>
        <w:snapToGrid w:val="0"/>
        <w:ind w:left="425" w:hangingChars="177" w:hanging="425"/>
        <w:rPr>
          <w:sz w:val="24"/>
          <w:szCs w:val="24"/>
        </w:rPr>
      </w:pPr>
      <w:r w:rsidRPr="00E60F06">
        <w:rPr>
          <w:rFonts w:hint="eastAsia"/>
          <w:sz w:val="24"/>
          <w:szCs w:val="24"/>
        </w:rPr>
        <w:t xml:space="preserve">    </w:t>
      </w:r>
      <w:r w:rsidRPr="00E60F06">
        <w:rPr>
          <w:rFonts w:hint="eastAsia"/>
          <w:sz w:val="24"/>
          <w:szCs w:val="24"/>
        </w:rPr>
        <w:t>其中</w:t>
      </w:r>
      <m:oMath>
        <m:r>
          <w:rPr>
            <w:rFonts w:ascii="Cambria Math" w:hAnsi="Cambria Math" w:hint="eastAsia"/>
            <w:sz w:val="24"/>
            <w:szCs w:val="24"/>
          </w:rPr>
          <m:t>a,b</m:t>
        </m:r>
      </m:oMath>
      <w:r w:rsidRPr="00E60F06">
        <w:rPr>
          <w:rFonts w:hint="eastAsia"/>
          <w:sz w:val="24"/>
          <w:szCs w:val="24"/>
        </w:rPr>
        <w:t>是正常數。</w:t>
      </w:r>
    </w:p>
    <w:p w14:paraId="1D27D951" w14:textId="77777777" w:rsidR="00E60F06" w:rsidRPr="00E60F06" w:rsidRDefault="00E60F06" w:rsidP="00E60F06">
      <w:pPr>
        <w:snapToGrid w:val="0"/>
        <w:ind w:left="425" w:hangingChars="177" w:hanging="425"/>
        <w:jc w:val="center"/>
        <w:rPr>
          <w:sz w:val="24"/>
          <w:szCs w:val="24"/>
        </w:rPr>
      </w:pPr>
    </w:p>
    <w:p w14:paraId="1CC8CA2D" w14:textId="0B6708CF" w:rsidR="00E60F06" w:rsidRPr="00E60F06" w:rsidRDefault="00E60F06" w:rsidP="00E60F06">
      <w:pPr>
        <w:widowControl w:val="0"/>
        <w:numPr>
          <w:ilvl w:val="0"/>
          <w:numId w:val="14"/>
        </w:numPr>
        <w:snapToGrid w:val="0"/>
        <w:spacing w:line="360" w:lineRule="auto"/>
        <w:ind w:left="697" w:hanging="357"/>
        <w:rPr>
          <w:sz w:val="24"/>
          <w:szCs w:val="24"/>
        </w:rPr>
      </w:pPr>
      <w:r w:rsidRPr="00E60F06">
        <w:rPr>
          <w:rFonts w:hint="eastAsia"/>
          <w:sz w:val="24"/>
          <w:szCs w:val="24"/>
        </w:rPr>
        <w:t>粒子</w:t>
      </w:r>
      <w:r w:rsidR="00960EFD">
        <w:rPr>
          <w:rFonts w:hint="eastAsia"/>
          <w:sz w:val="24"/>
          <w:szCs w:val="24"/>
        </w:rPr>
        <w:t>所受</w:t>
      </w:r>
      <w:r w:rsidRPr="00E60F06">
        <w:rPr>
          <w:rFonts w:hint="eastAsia"/>
          <w:sz w:val="24"/>
          <w:szCs w:val="24"/>
        </w:rPr>
        <w:t>力，與距離</w:t>
      </w:r>
      <m:oMath>
        <m:r>
          <w:rPr>
            <w:rFonts w:ascii="Cambria Math" w:hAnsi="Cambria Math" w:hint="eastAsia"/>
            <w:sz w:val="24"/>
            <w:szCs w:val="24"/>
          </w:rPr>
          <m:t>x</m:t>
        </m:r>
      </m:oMath>
      <w:r w:rsidRPr="00E60F06">
        <w:rPr>
          <w:rFonts w:hint="eastAsia"/>
          <w:sz w:val="24"/>
          <w:szCs w:val="24"/>
        </w:rPr>
        <w:t>的關係為何？此力有</w:t>
      </w:r>
      <w:r w:rsidR="007D2B83">
        <w:rPr>
          <w:rFonts w:hint="eastAsia"/>
          <w:sz w:val="24"/>
          <w:szCs w:val="24"/>
        </w:rPr>
        <w:t>一個</w:t>
      </w:r>
      <w:r w:rsidRPr="00E60F06">
        <w:rPr>
          <w:rFonts w:hint="eastAsia"/>
          <w:sz w:val="24"/>
          <w:szCs w:val="24"/>
        </w:rPr>
        <w:t>平衡點，計算此平衡點的</w:t>
      </w:r>
      <w:r w:rsidR="00960EFD">
        <w:rPr>
          <w:rFonts w:hint="eastAsia"/>
          <w:sz w:val="24"/>
          <w:szCs w:val="24"/>
        </w:rPr>
        <w:t>位置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 w:hint="eastAsia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0</m:t>
            </m:r>
          </m:sub>
        </m:sSub>
      </m:oMath>
      <w:r w:rsidR="009D1FF6">
        <w:rPr>
          <w:rFonts w:hint="eastAsia"/>
          <w:sz w:val="24"/>
          <w:szCs w:val="24"/>
        </w:rPr>
        <w:t>。</w:t>
      </w:r>
      <w:r w:rsidRPr="00E60F06">
        <w:rPr>
          <w:rFonts w:hint="eastAsia"/>
          <w:sz w:val="24"/>
          <w:szCs w:val="24"/>
        </w:rPr>
        <w:t>(1</w:t>
      </w:r>
      <w:r w:rsidR="00C52FBE">
        <w:rPr>
          <w:sz w:val="24"/>
          <w:szCs w:val="24"/>
        </w:rPr>
        <w:t>5</w:t>
      </w:r>
      <w:r w:rsidRPr="00E60F06">
        <w:rPr>
          <w:rFonts w:hint="eastAsia"/>
          <w:sz w:val="24"/>
          <w:szCs w:val="24"/>
        </w:rPr>
        <w:t>)</w:t>
      </w:r>
    </w:p>
    <w:p w14:paraId="5E00DA57" w14:textId="274F1D3A" w:rsidR="00E60F06" w:rsidRDefault="00E60F06" w:rsidP="00E60F06">
      <w:pPr>
        <w:widowControl w:val="0"/>
        <w:numPr>
          <w:ilvl w:val="0"/>
          <w:numId w:val="14"/>
        </w:numPr>
        <w:snapToGrid w:val="0"/>
        <w:spacing w:line="360" w:lineRule="auto"/>
        <w:ind w:left="697" w:hanging="357"/>
        <w:rPr>
          <w:sz w:val="24"/>
          <w:szCs w:val="24"/>
        </w:rPr>
      </w:pPr>
      <w:r w:rsidRPr="00E60F06">
        <w:rPr>
          <w:rFonts w:hint="eastAsia"/>
          <w:sz w:val="24"/>
          <w:szCs w:val="24"/>
        </w:rPr>
        <w:t>將</w:t>
      </w:r>
      <w:r w:rsidR="00960EFD">
        <w:rPr>
          <w:rFonts w:hint="eastAsia"/>
          <w:sz w:val="24"/>
          <w:szCs w:val="24"/>
        </w:rPr>
        <w:t>此</w:t>
      </w:r>
      <w:r w:rsidRPr="00E60F06">
        <w:rPr>
          <w:rFonts w:hint="eastAsia"/>
          <w:sz w:val="24"/>
          <w:szCs w:val="24"/>
        </w:rPr>
        <w:t>粒子從距離為正無限遠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 w:rsidRPr="00E60F06">
        <w:rPr>
          <w:rFonts w:hint="eastAsia"/>
          <w:sz w:val="24"/>
          <w:szCs w:val="24"/>
        </w:rPr>
        <w:t>處自靜止釋放，</w:t>
      </w:r>
      <w:r w:rsidR="009D1FF6">
        <w:rPr>
          <w:rFonts w:hint="eastAsia"/>
          <w:sz w:val="24"/>
          <w:szCs w:val="24"/>
        </w:rPr>
        <w:t>力此時為吸引力，粒子會像原點移動，問粒子</w:t>
      </w:r>
      <w:r w:rsidRPr="00E60F06">
        <w:rPr>
          <w:rFonts w:hint="eastAsia"/>
          <w:sz w:val="24"/>
          <w:szCs w:val="24"/>
        </w:rPr>
        <w:t>能到達最接近原點處的距離是多少？</w:t>
      </w:r>
      <w:r w:rsidRPr="00E60F06">
        <w:rPr>
          <w:rFonts w:hint="eastAsia"/>
          <w:sz w:val="24"/>
          <w:szCs w:val="24"/>
        </w:rPr>
        <w:t>(10)</w:t>
      </w:r>
    </w:p>
    <w:p w14:paraId="2120F14B" w14:textId="3A76DAA8" w:rsidR="009D1FF6" w:rsidRPr="00E60F06" w:rsidRDefault="009D1FF6" w:rsidP="009D1FF6">
      <w:pPr>
        <w:widowControl w:val="0"/>
        <w:snapToGrid w:val="0"/>
        <w:spacing w:line="360" w:lineRule="auto"/>
        <w:ind w:left="697"/>
        <w:rPr>
          <w:sz w:val="24"/>
          <w:szCs w:val="24"/>
        </w:rPr>
      </w:pPr>
      <w:r>
        <w:rPr>
          <w:rFonts w:hint="eastAsia"/>
          <w:sz w:val="24"/>
          <w:szCs w:val="24"/>
        </w:rPr>
        <w:t>以上答案以</w:t>
      </w:r>
      <m:oMath>
        <m:r>
          <w:rPr>
            <w:rFonts w:ascii="Cambria Math" w:hAnsi="Cambria Math" w:hint="eastAsia"/>
            <w:sz w:val="24"/>
            <w:szCs w:val="24"/>
          </w:rPr>
          <m:t>a,b</m:t>
        </m:r>
      </m:oMath>
      <w:r>
        <w:rPr>
          <w:rFonts w:hint="eastAsia"/>
          <w:sz w:val="24"/>
          <w:szCs w:val="24"/>
        </w:rPr>
        <w:t>表示。</w:t>
      </w:r>
    </w:p>
    <w:p w14:paraId="7FDA3015" w14:textId="3F170374" w:rsidR="008260B7" w:rsidRDefault="00E60F06" w:rsidP="00E60F06">
      <w:pPr>
        <w:pStyle w:val="ListParagraph"/>
        <w:ind w:leftChars="142" w:left="992" w:hangingChars="295" w:hanging="708"/>
      </w:pPr>
      <w:r w:rsidRPr="00E60F06">
        <w:rPr>
          <w:rFonts w:hint="eastAsia"/>
        </w:rPr>
        <w:t>解答：</w:t>
      </w:r>
      <w:r w:rsidR="008260B7" w:rsidRPr="00FE093B">
        <w:t xml:space="preserve"> </w:t>
      </w:r>
      <w:r w:rsidR="00263EAC" w:rsidRPr="00FE093B">
        <w:rPr>
          <w:noProof/>
          <w:position w:val="-30"/>
        </w:rPr>
        <w:object w:dxaOrig="3240" w:dyaOrig="720" w14:anchorId="0AB53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" style="width:162.3pt;height:36pt;mso-width-percent:0;mso-height-percent:0;mso-width-percent:0;mso-height-percent:0" o:ole="">
            <v:imagedata r:id="rId7" o:title=""/>
          </v:shape>
          <o:OLEObject Type="Embed" ProgID="Equation.3" ShapeID="_x0000_i1030" DrawAspect="Content" ObjectID="_1733037875" r:id="rId8"/>
        </w:object>
      </w:r>
      <w:r w:rsidRPr="00FE093B">
        <w:rPr>
          <w:rFonts w:hint="eastAsia"/>
        </w:rPr>
        <w:t>，</w:t>
      </w:r>
    </w:p>
    <w:p w14:paraId="61C52C12" w14:textId="33E752A1" w:rsidR="00E60F06" w:rsidRPr="00FE093B" w:rsidRDefault="008260B7" w:rsidP="008260B7">
      <w:pPr>
        <w:ind w:leftChars="68" w:left="136"/>
      </w:pPr>
      <w:r>
        <w:t xml:space="preserve">      </w:t>
      </w:r>
      <w:r w:rsidRPr="00E60F06">
        <w:rPr>
          <w:rFonts w:hint="eastAsia"/>
          <w:sz w:val="24"/>
          <w:szCs w:val="24"/>
        </w:rPr>
        <w:t>在平衡點處，力為零：</w:t>
      </w:r>
      <w:r w:rsidR="00263EAC" w:rsidRPr="00FE093B">
        <w:rPr>
          <w:noProof/>
          <w:position w:val="-30"/>
        </w:rPr>
        <w:object w:dxaOrig="2820" w:dyaOrig="720" w14:anchorId="3ECFBCF1">
          <v:shape id="_x0000_i1029" type="#_x0000_t75" alt="" style="width:141.05pt;height:36pt;mso-width-percent:0;mso-height-percent:0;mso-width-percent:0;mso-height-percent:0" o:ole="">
            <v:imagedata r:id="rId9" o:title=""/>
          </v:shape>
          <o:OLEObject Type="Embed" ProgID="Equation.3" ShapeID="_x0000_i1029" DrawAspect="Content" ObjectID="_1733037876" r:id="rId10"/>
        </w:object>
      </w:r>
      <w:r w:rsidR="00E60F06" w:rsidRPr="00FE093B">
        <w:rPr>
          <w:rFonts w:hint="eastAsia"/>
        </w:rPr>
        <w:t>，</w:t>
      </w:r>
      <w:r w:rsidR="00263EAC" w:rsidRPr="00FE093B">
        <w:rPr>
          <w:noProof/>
          <w:position w:val="-24"/>
        </w:rPr>
        <w:object w:dxaOrig="859" w:dyaOrig="620" w14:anchorId="31933ABA">
          <v:shape id="_x0000_i1028" type="#_x0000_t75" alt="" style="width:42.5pt;height:31.3pt;mso-width-percent:0;mso-height-percent:0;mso-width-percent:0;mso-height-percent:0" o:ole="">
            <v:imagedata r:id="rId11" o:title=""/>
          </v:shape>
          <o:OLEObject Type="Embed" ProgID="Equation.3" ShapeID="_x0000_i1028" DrawAspect="Content" ObjectID="_1733037877" r:id="rId12"/>
        </w:object>
      </w:r>
      <w:r w:rsidR="00E60F06" w:rsidRPr="00FE093B">
        <w:rPr>
          <w:rFonts w:hint="eastAsia"/>
        </w:rPr>
        <w:t>，</w:t>
      </w:r>
      <w:r w:rsidR="00263EAC" w:rsidRPr="00FE093B">
        <w:rPr>
          <w:noProof/>
          <w:position w:val="-26"/>
        </w:rPr>
        <w:object w:dxaOrig="1040" w:dyaOrig="700" w14:anchorId="68FC0A7D">
          <v:shape id="_x0000_i1027" type="#_x0000_t75" alt="" style="width:51.35pt;height:35.4pt;mso-width-percent:0;mso-height-percent:0;mso-width-percent:0;mso-height-percent:0" o:ole="">
            <v:imagedata r:id="rId13" o:title=""/>
          </v:shape>
          <o:OLEObject Type="Embed" ProgID="Equation.3" ShapeID="_x0000_i1027" DrawAspect="Content" ObjectID="_1733037878" r:id="rId14"/>
        </w:object>
      </w:r>
      <w:r w:rsidR="00E60F06" w:rsidRPr="00FE093B">
        <w:rPr>
          <w:rFonts w:hint="eastAsia"/>
        </w:rPr>
        <w:t>。</w:t>
      </w:r>
    </w:p>
    <w:p w14:paraId="6438A107" w14:textId="77777777" w:rsidR="00E60F06" w:rsidRPr="006F6DC6" w:rsidRDefault="00E60F06" w:rsidP="00E60F06">
      <w:pPr>
        <w:pStyle w:val="ListParagraph"/>
        <w:ind w:leftChars="0" w:left="702"/>
      </w:pPr>
      <w:r w:rsidRPr="00FE093B">
        <w:rPr>
          <w:rFonts w:hint="eastAsia"/>
        </w:rPr>
        <w:t>在無限遠處動能及位能皆為零，故其機械能為零。在最接近處動能又為零，因此位能為零。</w:t>
      </w:r>
      <w:r w:rsidR="00263EAC" w:rsidRPr="00FE093B">
        <w:rPr>
          <w:noProof/>
          <w:position w:val="-36"/>
        </w:rPr>
        <w:object w:dxaOrig="2700" w:dyaOrig="840" w14:anchorId="1D43E04E">
          <v:shape id="_x0000_i1026" type="#_x0000_t75" alt="" style="width:135.15pt;height:41.9pt;mso-width-percent:0;mso-height-percent:0;mso-width-percent:0;mso-height-percent:0" o:ole="" fillcolor="yellow">
            <v:imagedata r:id="rId15" o:title=""/>
          </v:shape>
          <o:OLEObject Type="Embed" ProgID="Equation.DSMT4" ShapeID="_x0000_i1026" DrawAspect="Content" ObjectID="_1733037879" r:id="rId16"/>
        </w:object>
      </w:r>
      <w:r w:rsidRPr="00FE093B">
        <w:rPr>
          <w:rFonts w:hint="eastAsia"/>
        </w:rPr>
        <w:t>，</w:t>
      </w:r>
      <w:r w:rsidR="00263EAC" w:rsidRPr="00FE093B">
        <w:rPr>
          <w:noProof/>
          <w:position w:val="-26"/>
        </w:rPr>
        <w:object w:dxaOrig="800" w:dyaOrig="700" w14:anchorId="48481587">
          <v:shape id="_x0000_i1025" type="#_x0000_t75" alt="" style="width:39.55pt;height:35.4pt;mso-width-percent:0;mso-height-percent:0;mso-width-percent:0;mso-height-percent:0" o:ole="">
            <v:imagedata r:id="rId17" o:title=""/>
          </v:shape>
          <o:OLEObject Type="Embed" ProgID="Equation.3" ShapeID="_x0000_i1025" DrawAspect="Content" ObjectID="_1733037880" r:id="rId18"/>
        </w:object>
      </w:r>
      <w:r w:rsidRPr="00FE093B">
        <w:rPr>
          <w:rFonts w:hint="eastAsia"/>
        </w:rPr>
        <w:t>。</w:t>
      </w:r>
    </w:p>
    <w:p w14:paraId="6B86785C" w14:textId="77777777" w:rsidR="00E60F06" w:rsidRDefault="00E60F06" w:rsidP="00E60F06">
      <w:pPr>
        <w:ind w:left="720"/>
      </w:pPr>
    </w:p>
    <w:p w14:paraId="086C1017" w14:textId="77777777" w:rsidR="000862E7" w:rsidRPr="00007A5C" w:rsidRDefault="000862E7" w:rsidP="00007A5C">
      <w:pPr>
        <w:widowControl w:val="0"/>
        <w:ind w:left="840"/>
        <w:rPr>
          <w:rFonts w:ascii="Calibri" w:eastAsia="PMingLiU" w:hAnsi="Calibri"/>
          <w:kern w:val="2"/>
          <w:sz w:val="24"/>
          <w:szCs w:val="22"/>
        </w:rPr>
      </w:pPr>
    </w:p>
    <w:p w14:paraId="34B1F7B5" w14:textId="4339B15D" w:rsidR="00CB6FB9" w:rsidRPr="006C2A1A" w:rsidRDefault="00007A5C" w:rsidP="00E052BD">
      <w:pPr>
        <w:pStyle w:val="ListParagraph"/>
        <w:numPr>
          <w:ilvl w:val="0"/>
          <w:numId w:val="3"/>
        </w:numPr>
        <w:spacing w:line="360" w:lineRule="auto"/>
        <w:ind w:leftChars="0"/>
      </w:pPr>
      <w:r w:rsidRPr="00007A5C">
        <w:rPr>
          <w:rFonts w:hint="eastAsia"/>
        </w:rPr>
        <w:t>考慮</w:t>
      </w:r>
      <w:r w:rsidR="00543748">
        <w:rPr>
          <w:rFonts w:hint="eastAsia"/>
        </w:rPr>
        <w:t>如下</w:t>
      </w:r>
      <w:r w:rsidR="00A90B5E">
        <w:rPr>
          <w:rFonts w:hint="eastAsia"/>
        </w:rPr>
        <w:t>左右兩</w:t>
      </w:r>
      <w:r w:rsidR="00543748">
        <w:rPr>
          <w:rFonts w:hint="eastAsia"/>
        </w:rPr>
        <w:t>個汽</w:t>
      </w:r>
      <w:r w:rsidR="00A90B5E">
        <w:rPr>
          <w:rFonts w:hint="eastAsia"/>
        </w:rPr>
        <w:t>缸</w:t>
      </w:r>
      <w:r w:rsidR="00543748">
        <w:rPr>
          <w:rFonts w:hint="eastAsia"/>
        </w:rPr>
        <w:t>的</w:t>
      </w:r>
      <w:r w:rsidR="00A90B5E">
        <w:rPr>
          <w:rFonts w:hint="eastAsia"/>
        </w:rPr>
        <w:t>氣體，</w:t>
      </w:r>
      <w:r w:rsidR="00E052BD">
        <w:rPr>
          <w:rFonts w:hint="eastAsia"/>
        </w:rPr>
        <w:t>周圍</w:t>
      </w:r>
      <w:r w:rsidR="002F2DA4">
        <w:rPr>
          <w:rFonts w:hint="eastAsia"/>
        </w:rPr>
        <w:t>完全</w:t>
      </w:r>
      <w:r w:rsidR="00E052BD">
        <w:rPr>
          <w:rFonts w:hint="eastAsia"/>
        </w:rPr>
        <w:t>絕熱。</w:t>
      </w:r>
      <w:r w:rsidR="006F3FB6">
        <w:rPr>
          <w:rFonts w:hint="eastAsia"/>
        </w:rPr>
        <w:t>兩室的中隔牆固定，但絕熱並不完全。</w:t>
      </w:r>
      <w:r w:rsidR="00A90B5E">
        <w:rPr>
          <w:rFonts w:hint="eastAsia"/>
        </w:rPr>
        <w:t>左室體積固定</w:t>
      </w:r>
      <w:r w:rsidR="00252F43">
        <w:rPr>
          <w:rFonts w:hint="eastAsia"/>
        </w:rPr>
        <w:t>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A90B5E">
        <w:rPr>
          <w:rFonts w:hint="eastAsia"/>
        </w:rPr>
        <w:t>，內含</w:t>
      </w:r>
      <w:r w:rsidR="00A90B5E" w:rsidRPr="00007A5C">
        <w:rPr>
          <w:rFonts w:hint="eastAsia"/>
        </w:rPr>
        <w:t>單原子分子所構成</w:t>
      </w:r>
      <w:r w:rsidR="00A90B5E">
        <w:rPr>
          <w:rFonts w:hint="eastAsia"/>
        </w:rPr>
        <w:t>之理想</w:t>
      </w:r>
      <w:r w:rsidRPr="00007A5C">
        <w:rPr>
          <w:rFonts w:hint="eastAsia"/>
        </w:rPr>
        <w:t>氣體</w:t>
      </w:r>
      <m:oMath>
        <m:r>
          <w:rPr>
            <w:rFonts w:ascii="Cambria Math" w:hAnsi="Cambria Math" w:hint="eastAsia"/>
          </w:rPr>
          <m:t>1.0</m:t>
        </m:r>
      </m:oMath>
      <w:r w:rsidR="00A90B5E">
        <w:rPr>
          <w:rFonts w:hint="eastAsia"/>
        </w:rPr>
        <w:t>莫耳</w:t>
      </w:r>
      <w:r w:rsidR="00252F43">
        <w:rPr>
          <w:rFonts w:hint="eastAsia"/>
        </w:rPr>
        <w:t>，溫度為</w:t>
      </w:r>
      <m:oMath>
        <m:r>
          <w:rPr>
            <w:rFonts w:ascii="Cambria Math" w:hAnsi="Cambria Math" w:hint="eastAsia"/>
          </w:rPr>
          <m:t>600</m:t>
        </m:r>
        <m:r>
          <m:rPr>
            <m:nor/>
          </m:rPr>
          <w:rPr>
            <w:rFonts w:ascii="Cambria Math" w:hAnsi="Cambria Math" w:hint="eastAsia"/>
          </w:rPr>
          <m:t>K</m:t>
        </m:r>
      </m:oMath>
      <w:r w:rsidR="00A90B5E">
        <w:rPr>
          <w:rFonts w:hint="eastAsia"/>
        </w:rPr>
        <w:t>。右室</w:t>
      </w:r>
      <w:r w:rsidR="00252F43">
        <w:rPr>
          <w:rFonts w:hint="eastAsia"/>
        </w:rPr>
        <w:t>體積起始時為</w:t>
      </w:r>
      <m:oMath>
        <m:r>
          <m:rPr>
            <m:sty m:val="p"/>
          </m:rPr>
          <w:rPr>
            <w:rFonts w:ascii="Cambria Math" w:hAnsi="Cambria Math"/>
          </w:rPr>
          <m:t>0.5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252F43">
        <w:rPr>
          <w:rFonts w:hint="eastAsia"/>
        </w:rPr>
        <w:t>，內含</w:t>
      </w:r>
      <w:r w:rsidR="00252F43" w:rsidRPr="00007A5C">
        <w:rPr>
          <w:rFonts w:hint="eastAsia"/>
        </w:rPr>
        <w:t>單原子分子所構成</w:t>
      </w:r>
      <w:r w:rsidR="00252F43">
        <w:rPr>
          <w:rFonts w:hint="eastAsia"/>
        </w:rPr>
        <w:t>之理想</w:t>
      </w:r>
      <w:r w:rsidR="00252F43" w:rsidRPr="00007A5C">
        <w:rPr>
          <w:rFonts w:hint="eastAsia"/>
        </w:rPr>
        <w:t>氣體</w:t>
      </w:r>
      <m:oMath>
        <m:r>
          <w:rPr>
            <w:rFonts w:ascii="Cambria Math" w:hAnsi="Cambria Math" w:hint="eastAsia"/>
          </w:rPr>
          <m:t>0.25</m:t>
        </m:r>
      </m:oMath>
      <w:r w:rsidR="00252F43">
        <w:rPr>
          <w:rFonts w:hint="eastAsia"/>
        </w:rPr>
        <w:t>莫耳，溫度為</w:t>
      </w:r>
      <m:oMath>
        <m:r>
          <w:rPr>
            <w:rFonts w:ascii="Cambria Math" w:hAnsi="Cambria Math" w:hint="eastAsia"/>
          </w:rPr>
          <m:t>300</m:t>
        </m:r>
        <m:r>
          <m:rPr>
            <m:nor/>
          </m:rPr>
          <w:rPr>
            <w:rFonts w:ascii="Cambria Math" w:hAnsi="Cambria Math" w:hint="eastAsia"/>
          </w:rPr>
          <m:t>K</m:t>
        </m:r>
      </m:oMath>
      <w:r w:rsidR="00252F43">
        <w:rPr>
          <w:rFonts w:hint="eastAsia"/>
        </w:rPr>
        <w:t>。右室右方有</w:t>
      </w:r>
      <w:r w:rsidR="00A90B5E">
        <w:rPr>
          <w:rFonts w:hint="eastAsia"/>
        </w:rPr>
        <w:t>一自由活</w:t>
      </w:r>
      <w:r w:rsidR="00A90B5E">
        <w:rPr>
          <w:rFonts w:hint="eastAsia"/>
        </w:rPr>
        <w:lastRenderedPageBreak/>
        <w:t>塞，</w:t>
      </w:r>
      <w:r w:rsidR="00543748">
        <w:rPr>
          <w:rFonts w:hint="eastAsia"/>
        </w:rPr>
        <w:t>活塞</w:t>
      </w:r>
      <w:r w:rsidR="00F0019B">
        <w:rPr>
          <w:rFonts w:hint="eastAsia"/>
        </w:rPr>
        <w:t>亦</w:t>
      </w:r>
      <w:r w:rsidR="00543748">
        <w:rPr>
          <w:rFonts w:hint="eastAsia"/>
        </w:rPr>
        <w:t>為絕熱，</w:t>
      </w:r>
      <w:r w:rsidR="00A90B5E">
        <w:rPr>
          <w:rFonts w:hint="eastAsia"/>
        </w:rPr>
        <w:t>活塞外壓力</w:t>
      </w:r>
      <w:r w:rsidR="00543748">
        <w:rPr>
          <w:rFonts w:hint="eastAsia"/>
        </w:rPr>
        <w:t>維持</w:t>
      </w:r>
      <w:r w:rsidR="00A90B5E">
        <w:rPr>
          <w:rFonts w:hint="eastAsia"/>
        </w:rPr>
        <w:t>為一大氣壓</w:t>
      </w:r>
      <m:oMath>
        <m:r>
          <m:rPr>
            <m:sty m:val="p"/>
          </m:rPr>
          <w:rPr>
            <w:rFonts w:ascii="Cambria Math" w:hAnsi="Cambria Math"/>
          </w:rPr>
          <m:t>1.0atm=1.01×</m:t>
        </m:r>
        <m:sSup>
          <m:sSupPr>
            <m:ctrlPr>
              <w:rPr>
                <w:rFonts w:ascii="Cambria Math" w:eastAsia="MingLiU" w:hAnsi="Cambria Math"/>
                <w:kern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>Pa</m:t>
        </m:r>
      </m:oMath>
      <w:r w:rsidR="0077309E">
        <w:rPr>
          <w:rFonts w:hint="eastAsia"/>
        </w:rPr>
        <w:t>。</w:t>
      </w:r>
      <w:r w:rsidR="0077309E" w:rsidRPr="00252F43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</w:rPr>
          <m:t>R=8.31 J/mol</m:t>
        </m:r>
        <m:r>
          <m:rPr>
            <m:sty m:val="p"/>
          </m:rPr>
          <w:rPr>
            <w:rFonts w:ascii="Cambria Math" w:hAnsi="Cambria Math"/>
          </w:rPr>
          <m:t>·</m:t>
        </m:r>
        <m:r>
          <m:rPr>
            <m:sty m:val="p"/>
          </m:rPr>
          <w:rPr>
            <w:rFonts w:ascii="Cambria Math" w:hAnsi="Cambria Math" w:hint="eastAsia"/>
          </w:rPr>
          <m:t>K</m:t>
        </m:r>
        <m:r>
          <m:rPr>
            <m:sty m:val="p"/>
          </m:rPr>
          <w:rPr>
            <w:rFonts w:ascii="Cambria Math" w:hAnsi="Cambria Math" w:hint="eastAsia"/>
          </w:rPr>
          <m:t>。</m:t>
        </m:r>
      </m:oMath>
    </w:p>
    <w:p w14:paraId="2A789AD2" w14:textId="77777777" w:rsidR="00007A5C" w:rsidRPr="00007A5C" w:rsidRDefault="00543FA9" w:rsidP="00CB6FB9">
      <w:pPr>
        <w:widowControl w:val="0"/>
        <w:spacing w:line="360" w:lineRule="auto"/>
        <w:ind w:left="357"/>
        <w:jc w:val="center"/>
        <w:rPr>
          <w:rFonts w:eastAsia="PMingLiU"/>
          <w:kern w:val="2"/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 wp14:anchorId="3759B128" wp14:editId="1573C168">
                <wp:extent cx="3138508" cy="974295"/>
                <wp:effectExtent l="0" t="0" r="0" b="0"/>
                <wp:docPr id="403" name="畫布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81000" y="114300"/>
                            <a:ext cx="1486032" cy="6858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377" y="114300"/>
                            <a:ext cx="1484571" cy="6858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8564" y="228600"/>
                            <a:ext cx="1257468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86033" y="114300"/>
                            <a:ext cx="113916" cy="685800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333333"/>
                            </a:fgClr>
                            <a:bgClr>
                              <a:schemeClr val="bg1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95646" y="228600"/>
                            <a:ext cx="137138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213215" y="228599"/>
                            <a:ext cx="113917" cy="457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矩形 502"/>
                        <wps:cNvSpPr/>
                        <wps:spPr>
                          <a:xfrm>
                            <a:off x="2827053" y="236586"/>
                            <a:ext cx="311455" cy="4492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直線單箭頭接點 504"/>
                        <wps:cNvCnPr/>
                        <wps:spPr>
                          <a:xfrm>
                            <a:off x="2076103" y="331420"/>
                            <a:ext cx="41128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699411" id="畫布 57" o:spid="_x0000_s1026" editas="canvas" style="width:247.15pt;height:76.7pt;mso-position-horizontal-relative:char;mso-position-vertical-relative:line" coordsize="31381,97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">
                <v:shape id="_x0000_s1027" type="#_x0000_t75" style="position:absolute;width:31381;height:9740;visibility:visible;mso-wrap-style:square">
                  <v:fill o:detectmouseclick="t"/>
                  <v:path o:connecttype="none"/>
                </v:shape>
                <v:rect id="Rectangle 28" o:spid="_x0000_s1028" style="position:absolute;left:14810;top:1143;width:14860;height:6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" fillcolor="silver"/>
                <v:rect id="Rectangle 23" o:spid="_x0000_s1029" style="position:absolute;left:1153;top:1143;width:14846;height:6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" fillcolor="silver"/>
                <v:rect id="Rectangle 24" o:spid="_x0000_s1030" style="position:absolute;left:2285;top:2286;width:12575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"/>
                <v:rect id="Rectangle 25" o:spid="_x0000_s1031" style="position:absolute;left:14860;top:1143;width:1139;height:6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" fillcolor="#333">
                  <v:fill r:id="rId19" o:title="" color2="white [3212]" type="pattern"/>
                </v:rect>
                <v:rect id="Rectangle 29" o:spid="_x0000_s1032" style="position:absolute;left:15956;top:2286;width:13714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"/>
                <v:rect id="Rectangle 30" o:spid="_x0000_s1033" style="position:absolute;left:22132;top:2285;width:1139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" fillcolor="#a5a5a5 [2092]"/>
                <v:rect id="矩形 502" o:spid="_x0000_s1034" style="position:absolute;left:28270;top:2365;width:3115;height:449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" fillcolor="white [3212]" stroked="f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504" o:spid="_x0000_s1035" type="#_x0000_t32" style="position:absolute;left:20761;top:3314;width:4112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" strokecolor="black [3213]">
                  <v:stroke startarrow="block" endarrow="block"/>
                </v:shape>
                <w10:anchorlock/>
              </v:group>
            </w:pict>
          </mc:Fallback>
        </mc:AlternateContent>
      </w:r>
    </w:p>
    <w:p w14:paraId="6FD82960" w14:textId="5A4347F8" w:rsidR="00007A5C" w:rsidRPr="00007A5C" w:rsidRDefault="00000000" w:rsidP="00B15283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pacing w:line="360" w:lineRule="auto"/>
        <w:ind w:left="709" w:hanging="425"/>
        <w:rPr>
          <w:rFonts w:eastAsia="PMingLiU"/>
          <w:kern w:val="2"/>
          <w:sz w:val="24"/>
          <w:szCs w:val="24"/>
        </w:rPr>
      </w:pPr>
      <m:oMath>
        <m:sSub>
          <m:sSubPr>
            <m:ctrlPr>
              <w:rPr>
                <w:rFonts w:ascii="Cambria Math" w:eastAsia="PMingLiU" w:hAnsi="Cambria Math"/>
                <w:i/>
                <w:kern w:val="2"/>
                <w:sz w:val="24"/>
                <w:szCs w:val="24"/>
              </w:rPr>
            </m:ctrlPr>
          </m:sSubPr>
          <m:e>
            <m:r>
              <w:rPr>
                <w:rFonts w:ascii="Cambria Math" w:eastAsia="PMingLiU" w:hAnsi="Cambria Math"/>
                <w:kern w:val="2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PMingLiU" w:hAnsi="Cambria Math"/>
                <w:kern w:val="2"/>
                <w:sz w:val="24"/>
                <w:szCs w:val="24"/>
              </w:rPr>
              <m:t>0</m:t>
            </m:r>
          </m:sub>
        </m:sSub>
      </m:oMath>
      <w:r w:rsidR="00252F43">
        <w:rPr>
          <w:rFonts w:eastAsia="PMingLiU" w:hint="eastAsia"/>
          <w:kern w:val="2"/>
          <w:sz w:val="24"/>
          <w:szCs w:val="24"/>
        </w:rPr>
        <w:t>等於多少？</w:t>
      </w:r>
      <w:r w:rsidR="00206094" w:rsidRPr="00007A5C">
        <w:rPr>
          <w:rFonts w:eastAsia="PMingLiU" w:hint="eastAsia"/>
          <w:kern w:val="2"/>
          <w:sz w:val="24"/>
          <w:szCs w:val="24"/>
        </w:rPr>
        <w:t>(</w:t>
      </w:r>
      <w:r w:rsidR="00206094">
        <w:rPr>
          <w:rFonts w:eastAsia="PMingLiU" w:hint="eastAsia"/>
          <w:kern w:val="2"/>
          <w:sz w:val="24"/>
          <w:szCs w:val="24"/>
        </w:rPr>
        <w:t>10</w:t>
      </w:r>
      <w:r w:rsidR="00206094" w:rsidRPr="00007A5C">
        <w:rPr>
          <w:rFonts w:eastAsia="PMingLiU" w:hint="eastAsia"/>
          <w:kern w:val="2"/>
          <w:sz w:val="24"/>
          <w:szCs w:val="24"/>
        </w:rPr>
        <w:t>)</w:t>
      </w:r>
    </w:p>
    <w:p w14:paraId="52B845D4" w14:textId="17560E03" w:rsidR="00007A5C" w:rsidRDefault="008B63B4" w:rsidP="00B15283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pacing w:line="360" w:lineRule="auto"/>
        <w:ind w:left="709" w:hanging="425"/>
        <w:rPr>
          <w:rFonts w:eastAsia="PMingLiU"/>
          <w:kern w:val="2"/>
          <w:sz w:val="24"/>
          <w:szCs w:val="24"/>
        </w:rPr>
      </w:pPr>
      <w:r>
        <w:rPr>
          <w:rFonts w:eastAsia="PMingLiU" w:hint="eastAsia"/>
          <w:kern w:val="2"/>
          <w:sz w:val="24"/>
          <w:szCs w:val="24"/>
        </w:rPr>
        <w:t>因為</w:t>
      </w:r>
      <w:r w:rsidR="001B51CB">
        <w:rPr>
          <w:rFonts w:eastAsia="PMingLiU" w:hint="eastAsia"/>
          <w:kern w:val="2"/>
          <w:sz w:val="24"/>
          <w:szCs w:val="24"/>
        </w:rPr>
        <w:t>兩室</w:t>
      </w:r>
      <w:r w:rsidR="00543748">
        <w:rPr>
          <w:rFonts w:eastAsia="PMingLiU" w:hint="eastAsia"/>
          <w:kern w:val="2"/>
          <w:sz w:val="24"/>
          <w:szCs w:val="24"/>
        </w:rPr>
        <w:t>的</w:t>
      </w:r>
      <w:r w:rsidR="001B51CB">
        <w:rPr>
          <w:rFonts w:eastAsia="PMingLiU" w:hint="eastAsia"/>
          <w:kern w:val="2"/>
          <w:sz w:val="24"/>
          <w:szCs w:val="24"/>
        </w:rPr>
        <w:t>中隔</w:t>
      </w:r>
      <w:r w:rsidR="00543748">
        <w:rPr>
          <w:rFonts w:eastAsia="PMingLiU" w:hint="eastAsia"/>
          <w:kern w:val="2"/>
          <w:sz w:val="24"/>
          <w:szCs w:val="24"/>
        </w:rPr>
        <w:t>牆</w:t>
      </w:r>
      <w:r w:rsidR="0077309E">
        <w:rPr>
          <w:rFonts w:eastAsia="PMingLiU" w:hint="eastAsia"/>
          <w:kern w:val="2"/>
          <w:sz w:val="24"/>
          <w:szCs w:val="24"/>
        </w:rPr>
        <w:t>絕熱並不完全，熱量會</w:t>
      </w:r>
      <w:r w:rsidR="00B10206">
        <w:rPr>
          <w:rFonts w:eastAsia="PMingLiU" w:hint="eastAsia"/>
          <w:kern w:val="2"/>
          <w:sz w:val="24"/>
          <w:szCs w:val="24"/>
        </w:rPr>
        <w:t>由左室向右流</w:t>
      </w:r>
      <w:r w:rsidR="0077309E">
        <w:rPr>
          <w:rFonts w:eastAsia="PMingLiU" w:hint="eastAsia"/>
          <w:kern w:val="2"/>
          <w:sz w:val="24"/>
          <w:szCs w:val="24"/>
        </w:rPr>
        <w:t>，假設</w:t>
      </w:r>
      <w:r w:rsidR="00543748">
        <w:rPr>
          <w:rFonts w:eastAsia="PMingLiU" w:hint="eastAsia"/>
          <w:kern w:val="2"/>
          <w:sz w:val="24"/>
          <w:szCs w:val="24"/>
        </w:rPr>
        <w:t>交換</w:t>
      </w:r>
      <w:r w:rsidR="0077309E">
        <w:rPr>
          <w:rFonts w:eastAsia="PMingLiU" w:hint="eastAsia"/>
          <w:kern w:val="2"/>
          <w:sz w:val="24"/>
          <w:szCs w:val="24"/>
        </w:rPr>
        <w:t>夠慢使右室內氣體的變化</w:t>
      </w:r>
      <w:r w:rsidR="00B10206">
        <w:rPr>
          <w:rFonts w:eastAsia="PMingLiU" w:hint="eastAsia"/>
          <w:kern w:val="2"/>
          <w:sz w:val="24"/>
          <w:szCs w:val="24"/>
        </w:rPr>
        <w:t>，</w:t>
      </w:r>
      <w:r w:rsidR="0077309E">
        <w:rPr>
          <w:rFonts w:eastAsia="PMingLiU" w:hint="eastAsia"/>
          <w:kern w:val="2"/>
          <w:sz w:val="24"/>
          <w:szCs w:val="24"/>
        </w:rPr>
        <w:t>可視為定壓</w:t>
      </w:r>
      <w:r w:rsidR="00E052BD">
        <w:rPr>
          <w:rFonts w:eastAsia="PMingLiU" w:hint="eastAsia"/>
          <w:kern w:val="2"/>
          <w:sz w:val="24"/>
          <w:szCs w:val="24"/>
        </w:rPr>
        <w:t>膨脹</w:t>
      </w:r>
      <w:r w:rsidR="0077309E">
        <w:rPr>
          <w:rFonts w:eastAsia="PMingLiU" w:hint="eastAsia"/>
          <w:kern w:val="2"/>
          <w:sz w:val="24"/>
          <w:szCs w:val="24"/>
        </w:rPr>
        <w:t>過程</w:t>
      </w:r>
      <w:r w:rsidR="00E052BD">
        <w:rPr>
          <w:rFonts w:eastAsia="PMingLiU" w:hint="eastAsia"/>
          <w:kern w:val="2"/>
          <w:sz w:val="24"/>
          <w:szCs w:val="24"/>
        </w:rPr>
        <w:t>。</w:t>
      </w:r>
      <w:r w:rsidR="0077309E">
        <w:rPr>
          <w:rFonts w:eastAsia="PMingLiU" w:hint="eastAsia"/>
          <w:kern w:val="2"/>
          <w:sz w:val="24"/>
          <w:szCs w:val="24"/>
        </w:rPr>
        <w:t>問</w:t>
      </w:r>
      <w:r w:rsidR="00B10206">
        <w:rPr>
          <w:rFonts w:eastAsia="PMingLiU" w:hint="eastAsia"/>
          <w:kern w:val="2"/>
          <w:sz w:val="24"/>
          <w:szCs w:val="24"/>
        </w:rPr>
        <w:t>當兩室</w:t>
      </w:r>
      <w:r w:rsidR="00543748">
        <w:rPr>
          <w:rFonts w:eastAsia="PMingLiU" w:hint="eastAsia"/>
          <w:kern w:val="2"/>
          <w:sz w:val="24"/>
          <w:szCs w:val="24"/>
        </w:rPr>
        <w:t>達到熱</w:t>
      </w:r>
      <w:r w:rsidR="0077309E">
        <w:rPr>
          <w:rFonts w:eastAsia="PMingLiU" w:hint="eastAsia"/>
          <w:kern w:val="2"/>
          <w:sz w:val="24"/>
          <w:szCs w:val="24"/>
        </w:rPr>
        <w:t>平衡時</w:t>
      </w:r>
      <w:r w:rsidR="00543748">
        <w:rPr>
          <w:rFonts w:eastAsia="PMingLiU" w:hint="eastAsia"/>
          <w:kern w:val="2"/>
          <w:sz w:val="24"/>
          <w:szCs w:val="24"/>
        </w:rPr>
        <w:t>，右室內氣體的</w:t>
      </w:r>
      <w:r w:rsidR="0077309E">
        <w:rPr>
          <w:rFonts w:eastAsia="PMingLiU" w:hint="eastAsia"/>
          <w:kern w:val="2"/>
          <w:sz w:val="24"/>
          <w:szCs w:val="24"/>
        </w:rPr>
        <w:t>溫度是多少</w:t>
      </w:r>
      <w:r w:rsidR="00543748">
        <w:rPr>
          <w:rFonts w:eastAsia="PMingLiU" w:hint="eastAsia"/>
          <w:kern w:val="2"/>
          <w:sz w:val="24"/>
          <w:szCs w:val="24"/>
        </w:rPr>
        <w:t>K</w:t>
      </w:r>
      <w:r w:rsidR="00E052BD">
        <w:rPr>
          <w:rFonts w:eastAsia="PMingLiU" w:hint="eastAsia"/>
          <w:kern w:val="2"/>
          <w:sz w:val="24"/>
          <w:szCs w:val="24"/>
        </w:rPr>
        <w:t>？</w:t>
      </w:r>
      <w:r w:rsidR="009A30F2">
        <w:rPr>
          <w:rFonts w:eastAsia="PMingLiU" w:hint="eastAsia"/>
          <w:kern w:val="2"/>
          <w:sz w:val="24"/>
          <w:szCs w:val="24"/>
        </w:rPr>
        <w:t>體積是多大？</w:t>
      </w:r>
      <w:r w:rsidR="00007A5C" w:rsidRPr="00007A5C">
        <w:rPr>
          <w:rFonts w:eastAsia="PMingLiU" w:hint="eastAsia"/>
          <w:kern w:val="2"/>
          <w:sz w:val="24"/>
          <w:szCs w:val="24"/>
        </w:rPr>
        <w:t>(</w:t>
      </w:r>
      <w:r w:rsidR="00206094">
        <w:rPr>
          <w:rFonts w:eastAsia="PMingLiU" w:hint="eastAsia"/>
          <w:kern w:val="2"/>
          <w:sz w:val="24"/>
          <w:szCs w:val="24"/>
        </w:rPr>
        <w:t>15</w:t>
      </w:r>
      <w:r w:rsidR="00007A5C" w:rsidRPr="00007A5C">
        <w:rPr>
          <w:rFonts w:eastAsia="PMingLiU" w:hint="eastAsia"/>
          <w:kern w:val="2"/>
          <w:sz w:val="24"/>
          <w:szCs w:val="24"/>
        </w:rPr>
        <w:t>)</w:t>
      </w:r>
    </w:p>
    <w:p w14:paraId="5B6438AB" w14:textId="77777777" w:rsidR="00F0019B" w:rsidRPr="00007A5C" w:rsidRDefault="00F0019B" w:rsidP="00F0019B">
      <w:pPr>
        <w:widowControl w:val="0"/>
        <w:spacing w:line="360" w:lineRule="auto"/>
        <w:ind w:left="709"/>
        <w:rPr>
          <w:rFonts w:eastAsia="PMingLiU"/>
          <w:kern w:val="2"/>
          <w:sz w:val="24"/>
          <w:szCs w:val="24"/>
        </w:rPr>
      </w:pPr>
    </w:p>
    <w:p w14:paraId="025BBCE5" w14:textId="77777777" w:rsidR="00B15283" w:rsidRDefault="00B15283" w:rsidP="00B15283">
      <w:pPr>
        <w:widowControl w:val="0"/>
        <w:tabs>
          <w:tab w:val="left" w:pos="12616"/>
        </w:tabs>
        <w:snapToGrid w:val="0"/>
        <w:spacing w:line="360" w:lineRule="auto"/>
        <w:ind w:leftChars="142" w:left="709" w:hangingChars="177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t>解答：</w:t>
      </w:r>
    </w:p>
    <w:p w14:paraId="146A5FBB" w14:textId="77777777" w:rsidR="00B15283" w:rsidRDefault="00B15283" w:rsidP="00B15283">
      <w:pPr>
        <w:pStyle w:val="ListParagraph"/>
        <w:widowControl w:val="0"/>
        <w:numPr>
          <w:ilvl w:val="0"/>
          <w:numId w:val="9"/>
        </w:numPr>
        <w:tabs>
          <w:tab w:val="left" w:pos="12616"/>
        </w:tabs>
        <w:snapToGrid w:val="0"/>
        <w:spacing w:line="360" w:lineRule="auto"/>
        <w:ind w:leftChars="0"/>
      </w:pPr>
      <w:r>
        <w:rPr>
          <w:rFonts w:hint="eastAsia"/>
        </w:rPr>
        <w:t>右室氣體滿足狀態方程式：</w:t>
      </w:r>
      <m:oMath>
        <m:r>
          <m:rPr>
            <m:sty m:val="p"/>
          </m:rPr>
          <w:rPr>
            <w:rFonts w:ascii="Cambria Math" w:hAnsi="Cambria Math"/>
          </w:rPr>
          <m:t>1.01×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∙0.5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=0.25∙8.31∙300</m:t>
        </m:r>
      </m:oMath>
      <w:r>
        <w:rPr>
          <w:rFonts w:hint="eastAsia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0.012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nor/>
              </m:rPr>
              <w:rPr>
                <w:rFonts w:ascii="Cambria Math" w:hAnsi="Cambria Math" w:hint="eastAsia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hint="eastAsia"/>
        </w:rPr>
        <w:t>。左室壓力等於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2×4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=4</m:t>
        </m:r>
        <m:r>
          <m:rPr>
            <m:nor/>
          </m:rPr>
          <w:rPr>
            <w:rFonts w:ascii="Cambria Math" w:hAnsi="Cambria Math" w:hint="eastAsia"/>
          </w:rPr>
          <m:t>atm</m:t>
        </m:r>
      </m:oMath>
      <w:r>
        <w:rPr>
          <w:rFonts w:hint="eastAsia"/>
        </w:rPr>
        <w:t>。</w:t>
      </w:r>
    </w:p>
    <w:p w14:paraId="44F0F102" w14:textId="2E1C32EE" w:rsidR="005905D9" w:rsidRDefault="00DA79C5" w:rsidP="005905D9">
      <w:pPr>
        <w:pStyle w:val="ListParagraph"/>
        <w:widowControl w:val="0"/>
        <w:numPr>
          <w:ilvl w:val="0"/>
          <w:numId w:val="9"/>
        </w:numPr>
        <w:tabs>
          <w:tab w:val="left" w:pos="12616"/>
        </w:tabs>
        <w:snapToGrid w:val="0"/>
        <w:spacing w:line="360" w:lineRule="auto"/>
        <w:ind w:leftChars="0"/>
      </w:pPr>
      <w:r w:rsidRPr="00837399">
        <w:rPr>
          <w:rFonts w:hint="eastAsia"/>
        </w:rPr>
        <w:t>單原子分子氣體的定容比熱為：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R=12.5</m:t>
        </m:r>
      </m:oMath>
      <w:r w:rsidRPr="00837399">
        <w:rPr>
          <w:rFonts w:hint="eastAsia"/>
        </w:rPr>
        <w:t>，定壓比熱為：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 w:hint="eastAsia"/>
              </w:rPr>
              <m:t>P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R=20.8</m:t>
        </m:r>
      </m:oMath>
      <w:r w:rsidR="00C96C9F" w:rsidRPr="00837399">
        <w:rPr>
          <w:rFonts w:hint="eastAsia"/>
        </w:rPr>
        <w:t>。</w:t>
      </w:r>
      <w:r w:rsidRPr="00837399">
        <w:rPr>
          <w:rFonts w:hint="eastAsia"/>
        </w:rPr>
        <w:t>假設達到熱平衡時氣體的溫度為</w:t>
      </w:r>
      <m:oMath>
        <m:r>
          <w:rPr>
            <w:rFonts w:ascii="Cambria Math" w:hAnsi="Cambria Math" w:hint="eastAsia"/>
          </w:rPr>
          <m:t>T</m:t>
        </m:r>
      </m:oMath>
      <w:r w:rsidR="00C96C9F" w:rsidRPr="00837399">
        <w:rPr>
          <w:rFonts w:hint="eastAsia"/>
        </w:rPr>
        <w:t>：</w:t>
      </w:r>
      <m:oMath>
        <m:r>
          <m:rPr>
            <m:sty m:val="p"/>
          </m:rPr>
          <w:rPr>
            <w:rFonts w:ascii="Cambria Math" w:hAnsi="Cambria Math"/>
          </w:rPr>
          <m:t>1∙</m:t>
        </m:r>
        <m:r>
          <w:rPr>
            <w:rFonts w:ascii="Cambria Math" w:hAnsi="Cambria Math"/>
          </w:rPr>
          <m:t>12.5∙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600-T</m:t>
            </m:r>
          </m:e>
        </m:d>
        <m:r>
          <w:rPr>
            <w:rFonts w:ascii="Cambria Math" w:hAnsi="Cambria Math"/>
          </w:rPr>
          <m:t>=0.25∙20.8∙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T-300</m:t>
            </m:r>
          </m:e>
        </m:d>
      </m:oMath>
      <w:r w:rsidR="00C96C9F" w:rsidRPr="00837399">
        <w:rPr>
          <w:rFonts w:hint="eastAsia"/>
        </w:rPr>
        <w:t>，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=512</m:t>
        </m:r>
        <m:r>
          <m:rPr>
            <m:nor/>
          </m:rPr>
          <w:rPr>
            <w:rFonts w:ascii="Cambria Math" w:hAnsi="Cambria Math" w:hint="eastAsia"/>
          </w:rPr>
          <m:t>K</m:t>
        </m:r>
      </m:oMath>
      <w:r w:rsidR="00C96C9F" w:rsidRPr="00837399">
        <w:rPr>
          <w:rFonts w:hint="eastAsia"/>
        </w:rPr>
        <w:t>。</w:t>
      </w:r>
    </w:p>
    <w:p w14:paraId="0ADAB366" w14:textId="77777777" w:rsidR="005905D9" w:rsidRDefault="005905D9" w:rsidP="005905D9">
      <w:pPr>
        <w:pStyle w:val="ListParagraph"/>
        <w:widowControl w:val="0"/>
        <w:tabs>
          <w:tab w:val="left" w:pos="12616"/>
        </w:tabs>
        <w:snapToGrid w:val="0"/>
        <w:spacing w:line="360" w:lineRule="auto"/>
        <w:ind w:leftChars="0" w:left="644"/>
      </w:pPr>
    </w:p>
    <w:p w14:paraId="3C1DB3C4" w14:textId="06EC4C8F" w:rsidR="00BC17A1" w:rsidRPr="00BC17A1" w:rsidRDefault="00837399" w:rsidP="00BC17A1">
      <w:pPr>
        <w:pStyle w:val="ListParagraph"/>
        <w:numPr>
          <w:ilvl w:val="0"/>
          <w:numId w:val="3"/>
        </w:numPr>
        <w:spacing w:line="360" w:lineRule="auto"/>
        <w:ind w:leftChars="0"/>
      </w:pPr>
      <w:r w:rsidRPr="00837399">
        <w:rPr>
          <w:rFonts w:hint="eastAsia"/>
        </w:rPr>
        <w:t>考慮一缸</w:t>
      </w:r>
      <m:oMath>
        <m:r>
          <w:rPr>
            <w:rFonts w:ascii="Cambria Math" w:hAnsi="Cambria Math" w:hint="eastAsia"/>
          </w:rPr>
          <m:t>2.0</m:t>
        </m:r>
      </m:oMath>
      <w:r w:rsidRPr="00837399">
        <w:rPr>
          <w:rFonts w:hint="eastAsia"/>
        </w:rPr>
        <w:t>莫耳</w:t>
      </w:r>
      <w:r w:rsidR="005905D9">
        <w:rPr>
          <w:rFonts w:hint="eastAsia"/>
        </w:rPr>
        <w:t>雙原子分子組成</w:t>
      </w:r>
      <w:r w:rsidRPr="00837399">
        <w:rPr>
          <w:rFonts w:hint="eastAsia"/>
        </w:rPr>
        <w:t>的氮氣。由狀態</w:t>
      </w:r>
      <m:oMath>
        <m:r>
          <w:rPr>
            <w:rFonts w:ascii="Cambria Math" w:hAnsi="Cambria Math"/>
          </w:rPr>
          <m:t>a</m:t>
        </m:r>
      </m:oMath>
      <w:r w:rsidRPr="00837399">
        <w:t>膨脹至狀態</w:t>
      </w:r>
      <m:oMath>
        <m:r>
          <w:rPr>
            <w:rFonts w:ascii="Cambria Math" w:hAnsi="Cambria Math"/>
          </w:rPr>
          <m:t>c</m:t>
        </m:r>
      </m:oMath>
      <w:r w:rsidRPr="00837399">
        <w:rPr>
          <w:rFonts w:hint="eastAsia"/>
        </w:rPr>
        <w:t>，而此過程在</w:t>
      </w:r>
      <w:r w:rsidRPr="00837399">
        <w:rPr>
          <w:rFonts w:hint="eastAsia"/>
        </w:rPr>
        <w:t>PV</w:t>
      </w:r>
      <w:r w:rsidRPr="00837399">
        <w:rPr>
          <w:rFonts w:hint="eastAsia"/>
        </w:rPr>
        <w:t>圖上，為由狀態</w:t>
      </w:r>
      <m:oMath>
        <m:r>
          <w:rPr>
            <w:rFonts w:ascii="Cambria Math" w:hAnsi="Cambria Math" w:hint="eastAsia"/>
          </w:rPr>
          <m:t>a</m:t>
        </m:r>
      </m:oMath>
      <w:r w:rsidRPr="00837399">
        <w:rPr>
          <w:rFonts w:hint="eastAsia"/>
        </w:rPr>
        <w:t>到狀態</w:t>
      </w:r>
      <m:oMath>
        <m:r>
          <w:rPr>
            <w:rFonts w:ascii="Cambria Math" w:hAnsi="Cambria Math"/>
          </w:rPr>
          <m:t>c</m:t>
        </m:r>
      </m:oMath>
      <w:r w:rsidRPr="00837399">
        <w:rPr>
          <w:rFonts w:hint="eastAsia"/>
        </w:rPr>
        <w:t>的一條直線。</w:t>
      </w:r>
      <w:r w:rsidR="00BC17A1">
        <w:rPr>
          <w:rFonts w:hint="eastAsia"/>
        </w:rPr>
        <w:t>兩個狀態的壓力與體積如圖所示</w:t>
      </w:r>
      <w:r w:rsidRPr="00BC17A1">
        <w:rPr>
          <w:rFonts w:hint="eastAsia"/>
        </w:rPr>
        <w:t>。</w:t>
      </w:r>
      <w:r w:rsidR="00BC17A1" w:rsidRPr="00BC17A1">
        <w:rPr>
          <w:rFonts w:hint="eastAsia"/>
        </w:rPr>
        <w:t>氮氣的定容比熱為</w:t>
      </w:r>
      <w:r w:rsidR="00BC17A1" w:rsidRPr="00BC17A1"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c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 w:hint="eastAsia"/>
          </w:rPr>
          <m:t>=5/2 R</m:t>
        </m:r>
      </m:oMath>
      <w:r w:rsidR="00BC17A1" w:rsidRPr="00BC17A1">
        <w:rPr>
          <w:rFonts w:hint="eastAsia"/>
        </w:rPr>
        <w:t>。</w:t>
      </w:r>
    </w:p>
    <w:p w14:paraId="33871739" w14:textId="4E1A91B6" w:rsidR="00837399" w:rsidRDefault="005905D9" w:rsidP="00837399">
      <w:pPr>
        <w:ind w:leftChars="213" w:left="707" w:hangingChars="117" w:hanging="281"/>
        <w:jc w:val="center"/>
        <w:rPr>
          <w:sz w:val="24"/>
          <w:szCs w:val="24"/>
        </w:rPr>
      </w:pPr>
      <w:r w:rsidRPr="005905D9">
        <w:rPr>
          <w:noProof/>
          <w:sz w:val="24"/>
          <w:szCs w:val="24"/>
        </w:rPr>
        <w:drawing>
          <wp:inline distT="0" distB="0" distL="0" distR="0" wp14:anchorId="4A53A129" wp14:editId="1B42BBF3">
            <wp:extent cx="2480872" cy="1689877"/>
            <wp:effectExtent l="0" t="0" r="0" b="0"/>
            <wp:docPr id="26" name="Picture 3" descr="P19_39_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P19_39_Figure.jpg"/>
                    <pic:cNvPicPr>
                      <a:picLocks noChangeAspect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6"/>
                    <a:stretch/>
                  </pic:blipFill>
                  <pic:spPr>
                    <a:xfrm>
                      <a:off x="0" y="0"/>
                      <a:ext cx="2536390" cy="1727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4D280" w14:textId="77777777" w:rsidR="00BC17A1" w:rsidRPr="00837399" w:rsidRDefault="00BC17A1" w:rsidP="00837399">
      <w:pPr>
        <w:ind w:leftChars="213" w:left="707" w:hangingChars="117" w:hanging="281"/>
        <w:jc w:val="center"/>
        <w:rPr>
          <w:sz w:val="24"/>
          <w:szCs w:val="24"/>
        </w:rPr>
      </w:pPr>
    </w:p>
    <w:p w14:paraId="6092AB77" w14:textId="0C4DF96E" w:rsidR="00837399" w:rsidRPr="00837399" w:rsidRDefault="00837399" w:rsidP="00BC17A1">
      <w:pPr>
        <w:numPr>
          <w:ilvl w:val="0"/>
          <w:numId w:val="11"/>
        </w:numPr>
        <w:snapToGrid w:val="0"/>
        <w:spacing w:line="360" w:lineRule="auto"/>
        <w:ind w:left="782" w:hanging="357"/>
        <w:rPr>
          <w:sz w:val="24"/>
          <w:szCs w:val="24"/>
        </w:rPr>
      </w:pPr>
      <w:r w:rsidRPr="00837399">
        <w:rPr>
          <w:rFonts w:hint="eastAsia"/>
          <w:sz w:val="24"/>
          <w:szCs w:val="24"/>
        </w:rPr>
        <w:t>計算此氣體前後的溫度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</m:oMath>
      <w:r w:rsidRPr="00837399">
        <w:rPr>
          <w:rFonts w:hint="eastAsia"/>
          <w:sz w:val="24"/>
          <w:szCs w:val="24"/>
        </w:rPr>
        <w:t>分別是多少</w:t>
      </w:r>
      <w:r w:rsidRPr="00837399">
        <w:rPr>
          <w:rFonts w:hint="eastAsia"/>
          <w:sz w:val="24"/>
          <w:szCs w:val="24"/>
        </w:rPr>
        <w:t>K</w:t>
      </w:r>
      <w:r w:rsidR="00BC17A1">
        <w:rPr>
          <w:rFonts w:hint="eastAsia"/>
          <w:sz w:val="24"/>
          <w:szCs w:val="24"/>
        </w:rPr>
        <w:t>？</w:t>
      </w:r>
      <w:r w:rsidRPr="00837399">
        <w:rPr>
          <w:rFonts w:hint="eastAsia"/>
          <w:sz w:val="24"/>
          <w:szCs w:val="24"/>
        </w:rPr>
        <w:t>(5)</w:t>
      </w:r>
    </w:p>
    <w:p w14:paraId="75C8D230" w14:textId="50DE8AD7" w:rsidR="00837399" w:rsidRPr="00837399" w:rsidRDefault="00837399" w:rsidP="00837399">
      <w:pPr>
        <w:numPr>
          <w:ilvl w:val="0"/>
          <w:numId w:val="11"/>
        </w:numPr>
        <w:snapToGrid w:val="0"/>
        <w:spacing w:line="360" w:lineRule="auto"/>
        <w:ind w:left="782" w:hanging="357"/>
        <w:rPr>
          <w:sz w:val="24"/>
          <w:szCs w:val="24"/>
        </w:rPr>
      </w:pPr>
      <w:r w:rsidRPr="00837399">
        <w:rPr>
          <w:rFonts w:hint="eastAsia"/>
          <w:sz w:val="24"/>
          <w:szCs w:val="24"/>
        </w:rPr>
        <w:t>在這個過程中，氣體對外所作的功是多少</w:t>
      </w:r>
      <w:r w:rsidR="00D10155">
        <w:rPr>
          <w:rFonts w:hint="eastAsia"/>
          <w:sz w:val="24"/>
          <w:szCs w:val="24"/>
        </w:rPr>
        <w:t>k</w:t>
      </w:r>
      <w:r w:rsidRPr="00837399">
        <w:rPr>
          <w:rFonts w:hint="eastAsia"/>
          <w:sz w:val="24"/>
          <w:szCs w:val="24"/>
        </w:rPr>
        <w:t>J</w:t>
      </w:r>
      <w:r w:rsidRPr="00837399">
        <w:rPr>
          <w:rFonts w:hint="eastAsia"/>
          <w:sz w:val="24"/>
          <w:szCs w:val="24"/>
        </w:rPr>
        <w:t>？氣體的內能變化是多少</w:t>
      </w:r>
      <w:r w:rsidR="00D10155">
        <w:rPr>
          <w:rFonts w:hint="eastAsia"/>
          <w:sz w:val="24"/>
          <w:szCs w:val="24"/>
        </w:rPr>
        <w:t>k</w:t>
      </w:r>
      <w:r w:rsidRPr="00837399">
        <w:rPr>
          <w:rFonts w:hint="eastAsia"/>
          <w:sz w:val="24"/>
          <w:szCs w:val="24"/>
        </w:rPr>
        <w:t>J</w:t>
      </w:r>
      <w:r w:rsidRPr="00837399">
        <w:rPr>
          <w:rFonts w:hint="eastAsia"/>
          <w:sz w:val="24"/>
          <w:szCs w:val="24"/>
        </w:rPr>
        <w:t>？吸熱（或放熱）是多少</w:t>
      </w:r>
      <w:r w:rsidR="00D10155">
        <w:rPr>
          <w:rFonts w:hint="eastAsia"/>
          <w:sz w:val="24"/>
          <w:szCs w:val="24"/>
        </w:rPr>
        <w:t>k</w:t>
      </w:r>
      <w:r w:rsidRPr="00837399">
        <w:rPr>
          <w:rFonts w:hint="eastAsia"/>
          <w:sz w:val="24"/>
          <w:szCs w:val="24"/>
        </w:rPr>
        <w:t>J</w:t>
      </w:r>
      <w:r w:rsidRPr="00837399">
        <w:rPr>
          <w:rFonts w:hint="eastAsia"/>
          <w:sz w:val="24"/>
          <w:szCs w:val="24"/>
        </w:rPr>
        <w:t>？</w:t>
      </w:r>
      <w:r w:rsidRPr="00837399">
        <w:rPr>
          <w:rFonts w:hint="eastAsia"/>
          <w:sz w:val="24"/>
          <w:szCs w:val="24"/>
        </w:rPr>
        <w:t>(10)</w:t>
      </w:r>
    </w:p>
    <w:p w14:paraId="34347319" w14:textId="6C518C0F" w:rsidR="00837399" w:rsidRPr="00837399" w:rsidRDefault="00837399" w:rsidP="00837399">
      <w:pPr>
        <w:snapToGrid w:val="0"/>
        <w:spacing w:line="360" w:lineRule="auto"/>
        <w:ind w:left="425"/>
        <w:rPr>
          <w:sz w:val="24"/>
          <w:szCs w:val="24"/>
        </w:rPr>
      </w:pPr>
      <w:r w:rsidRPr="00837399">
        <w:rPr>
          <w:rFonts w:hint="eastAsia"/>
          <w:sz w:val="24"/>
          <w:szCs w:val="24"/>
        </w:rPr>
        <w:t>考慮同樣一缸氣體的另一過程，由狀態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837399">
        <w:rPr>
          <w:rFonts w:hint="eastAsia"/>
          <w:sz w:val="24"/>
          <w:szCs w:val="24"/>
        </w:rPr>
        <w:t>先定</w:t>
      </w:r>
      <w:r w:rsidR="007D2B83">
        <w:rPr>
          <w:rFonts w:hint="eastAsia"/>
          <w:sz w:val="24"/>
          <w:szCs w:val="24"/>
        </w:rPr>
        <w:t>容減壓</w:t>
      </w:r>
      <w:r w:rsidRPr="00837399">
        <w:rPr>
          <w:rFonts w:hint="eastAsia"/>
          <w:sz w:val="24"/>
          <w:szCs w:val="24"/>
        </w:rPr>
        <w:t>至狀態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837399">
        <w:rPr>
          <w:rFonts w:hint="eastAsia"/>
          <w:sz w:val="24"/>
          <w:szCs w:val="24"/>
        </w:rPr>
        <w:t>，再定</w:t>
      </w:r>
      <w:r w:rsidR="007D2B83">
        <w:rPr>
          <w:rFonts w:hint="eastAsia"/>
          <w:sz w:val="24"/>
          <w:szCs w:val="24"/>
        </w:rPr>
        <w:t>壓膨脹</w:t>
      </w:r>
      <w:r w:rsidRPr="00837399">
        <w:rPr>
          <w:rFonts w:hint="eastAsia"/>
          <w:sz w:val="24"/>
          <w:szCs w:val="24"/>
        </w:rPr>
        <w:t>至狀態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 w:rsidRPr="00837399">
        <w:rPr>
          <w:rFonts w:hint="eastAsia"/>
          <w:i/>
          <w:sz w:val="24"/>
          <w:szCs w:val="24"/>
        </w:rPr>
        <w:t>。</w:t>
      </w:r>
    </w:p>
    <w:p w14:paraId="6124AEF4" w14:textId="4E4496BD" w:rsidR="00BC17A1" w:rsidRDefault="00BC17A1" w:rsidP="00837399">
      <w:pPr>
        <w:numPr>
          <w:ilvl w:val="0"/>
          <w:numId w:val="11"/>
        </w:numPr>
        <w:snapToGrid w:val="0"/>
        <w:spacing w:line="360" w:lineRule="auto"/>
        <w:ind w:left="782" w:hanging="357"/>
        <w:rPr>
          <w:sz w:val="24"/>
          <w:szCs w:val="24"/>
        </w:rPr>
      </w:pPr>
      <w:r w:rsidRPr="00837399">
        <w:rPr>
          <w:rFonts w:hint="eastAsia"/>
          <w:sz w:val="24"/>
          <w:szCs w:val="24"/>
        </w:rPr>
        <w:lastRenderedPageBreak/>
        <w:t>狀態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>
        <w:rPr>
          <w:rFonts w:hint="eastAsia"/>
          <w:sz w:val="24"/>
          <w:szCs w:val="24"/>
        </w:rPr>
        <w:t>的溫度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  <m:ctrlPr>
              <w:rPr>
                <w:rFonts w:ascii="Cambria Math" w:hAnsi="Cambria Math" w:hint="eastAsia"/>
                <w:sz w:val="24"/>
                <w:szCs w:val="24"/>
              </w:rPr>
            </m:ctrlPr>
          </m:sub>
        </m:sSub>
      </m:oMath>
      <w:r>
        <w:rPr>
          <w:rFonts w:hint="eastAsia"/>
          <w:sz w:val="24"/>
          <w:szCs w:val="24"/>
        </w:rPr>
        <w:t>是多少</w:t>
      </w:r>
      <w:r>
        <w:rPr>
          <w:sz w:val="24"/>
          <w:szCs w:val="24"/>
        </w:rPr>
        <w:t>K</w:t>
      </w:r>
      <w:r>
        <w:rPr>
          <w:rFonts w:hint="eastAsia"/>
          <w:sz w:val="24"/>
          <w:szCs w:val="24"/>
        </w:rPr>
        <w:t>？</w:t>
      </w:r>
    </w:p>
    <w:p w14:paraId="5B306311" w14:textId="75CC30A6" w:rsidR="00837399" w:rsidRPr="00837399" w:rsidRDefault="00E135B1" w:rsidP="00837399">
      <w:pPr>
        <w:numPr>
          <w:ilvl w:val="0"/>
          <w:numId w:val="11"/>
        </w:numPr>
        <w:snapToGrid w:val="0"/>
        <w:spacing w:line="360" w:lineRule="auto"/>
        <w:ind w:left="782" w:hanging="357"/>
        <w:rPr>
          <w:sz w:val="24"/>
          <w:szCs w:val="24"/>
        </w:rPr>
      </w:pPr>
      <w:r>
        <w:rPr>
          <w:rFonts w:hint="eastAsia"/>
          <w:sz w:val="24"/>
          <w:szCs w:val="24"/>
        </w:rPr>
        <w:t>整個過程</w:t>
      </w:r>
      <m:oMath>
        <m:r>
          <w:rPr>
            <w:rFonts w:ascii="Cambria Math" w:hAnsi="Cambria Math"/>
            <w:sz w:val="24"/>
            <w:szCs w:val="24"/>
          </w:rPr>
          <m:t>a→b→c</m:t>
        </m:r>
      </m:oMath>
      <w:r>
        <w:rPr>
          <w:rFonts w:hint="eastAsia"/>
          <w:sz w:val="24"/>
          <w:szCs w:val="24"/>
        </w:rPr>
        <w:t>，</w:t>
      </w:r>
      <w:r w:rsidR="00837399" w:rsidRPr="00837399">
        <w:rPr>
          <w:rFonts w:hint="eastAsia"/>
          <w:sz w:val="24"/>
          <w:szCs w:val="24"/>
        </w:rPr>
        <w:t>氣體的內能變化是多少</w:t>
      </w:r>
      <w:r w:rsidR="00D10155">
        <w:rPr>
          <w:rFonts w:hint="eastAsia"/>
          <w:sz w:val="24"/>
          <w:szCs w:val="24"/>
        </w:rPr>
        <w:t>k</w:t>
      </w:r>
      <w:r w:rsidR="00837399" w:rsidRPr="00837399">
        <w:rPr>
          <w:rFonts w:hint="eastAsia"/>
          <w:sz w:val="24"/>
          <w:szCs w:val="24"/>
        </w:rPr>
        <w:t>J</w:t>
      </w:r>
      <w:r w:rsidR="00837399" w:rsidRPr="00837399">
        <w:rPr>
          <w:rFonts w:hint="eastAsia"/>
          <w:sz w:val="24"/>
          <w:szCs w:val="24"/>
        </w:rPr>
        <w:t>？吸熱（或放熱）是多少</w:t>
      </w:r>
      <w:r w:rsidR="00D10155">
        <w:rPr>
          <w:rFonts w:hint="eastAsia"/>
          <w:sz w:val="24"/>
          <w:szCs w:val="24"/>
        </w:rPr>
        <w:t>k</w:t>
      </w:r>
      <w:r w:rsidR="00837399" w:rsidRPr="00837399">
        <w:rPr>
          <w:rFonts w:hint="eastAsia"/>
          <w:sz w:val="24"/>
          <w:szCs w:val="24"/>
        </w:rPr>
        <w:t>J</w:t>
      </w:r>
      <w:r w:rsidR="00837399" w:rsidRPr="00837399">
        <w:rPr>
          <w:rFonts w:hint="eastAsia"/>
          <w:sz w:val="24"/>
          <w:szCs w:val="24"/>
        </w:rPr>
        <w:t>？</w:t>
      </w:r>
      <w:r w:rsidR="00837399" w:rsidRPr="00837399">
        <w:rPr>
          <w:rFonts w:hint="eastAsia"/>
          <w:sz w:val="24"/>
          <w:szCs w:val="24"/>
        </w:rPr>
        <w:t>(10)</w:t>
      </w:r>
    </w:p>
    <w:p w14:paraId="6A427894" w14:textId="77777777" w:rsidR="00837399" w:rsidRPr="00837399" w:rsidRDefault="00837399" w:rsidP="00837399">
      <w:pPr>
        <w:ind w:left="360"/>
        <w:rPr>
          <w:sz w:val="24"/>
          <w:szCs w:val="24"/>
        </w:rPr>
      </w:pPr>
      <w:r w:rsidRPr="00837399">
        <w:rPr>
          <w:rFonts w:hint="eastAsia"/>
          <w:sz w:val="24"/>
          <w:szCs w:val="24"/>
        </w:rPr>
        <w:t>解答：</w:t>
      </w:r>
    </w:p>
    <w:p w14:paraId="1318A3BB" w14:textId="236DF8C3" w:rsidR="00837399" w:rsidRPr="00837399" w:rsidRDefault="00E135B1" w:rsidP="00837399">
      <w:pPr>
        <w:numPr>
          <w:ilvl w:val="0"/>
          <w:numId w:val="12"/>
        </w:numPr>
        <w:spacing w:line="360" w:lineRule="auto"/>
        <w:ind w:left="714" w:hanging="357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PV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nR</m:t>
            </m:r>
          </m:den>
        </m:f>
      </m:oMath>
      <w:r>
        <w:rPr>
          <w:rFonts w:hint="eastAsia"/>
          <w:sz w:val="24"/>
          <w:szCs w:val="24"/>
        </w:rPr>
        <w:t>，</w:t>
      </w:r>
      <w:r w:rsidRPr="00837399">
        <w:rPr>
          <w:rFonts w:hint="eastAsia"/>
          <w:sz w:val="24"/>
          <w:szCs w:val="24"/>
        </w:rPr>
        <w:t>因此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3×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×0.02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2∙8.31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=361</m:t>
        </m:r>
        <m:r>
          <m:rPr>
            <m:nor/>
          </m:rPr>
          <w:rPr>
            <w:rFonts w:ascii="Cambria Math" w:hAnsi="Cambria Math" w:hint="eastAsia"/>
            <w:sz w:val="24"/>
            <w:szCs w:val="24"/>
          </w:rPr>
          <m:t>K</m:t>
        </m:r>
      </m:oMath>
      <w:r w:rsidR="00837399" w:rsidRPr="00837399">
        <w:rPr>
          <w:rFonts w:hint="eastAsia"/>
          <w:sz w:val="24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1×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×0.06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2∙8.31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=361</m:t>
        </m:r>
        <m:r>
          <m:rPr>
            <m:nor/>
          </m:rPr>
          <w:rPr>
            <w:rFonts w:ascii="Cambria Math" w:hAnsi="Cambria Math" w:hint="eastAsia"/>
            <w:sz w:val="24"/>
            <w:szCs w:val="24"/>
          </w:rPr>
          <m:t>K</m:t>
        </m:r>
      </m:oMath>
      <w:r w:rsidR="00837399" w:rsidRPr="00837399">
        <w:rPr>
          <w:rFonts w:hint="eastAsia"/>
          <w:sz w:val="24"/>
          <w:szCs w:val="24"/>
        </w:rPr>
        <w:t>，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</m:oMath>
      <w:r>
        <w:rPr>
          <w:rFonts w:hint="eastAsia"/>
          <w:sz w:val="24"/>
          <w:szCs w:val="24"/>
        </w:rPr>
        <w:t>。</w:t>
      </w:r>
      <w:r w:rsidR="00837399" w:rsidRPr="00837399">
        <w:rPr>
          <w:rFonts w:hint="eastAsia"/>
          <w:sz w:val="24"/>
          <w:szCs w:val="24"/>
        </w:rPr>
        <w:t>。</w:t>
      </w:r>
    </w:p>
    <w:p w14:paraId="334DE7DE" w14:textId="3FD3F31C" w:rsidR="00837399" w:rsidRPr="00837399" w:rsidRDefault="00837399" w:rsidP="00837399">
      <w:pPr>
        <w:numPr>
          <w:ilvl w:val="0"/>
          <w:numId w:val="12"/>
        </w:numPr>
        <w:spacing w:line="360" w:lineRule="auto"/>
        <w:ind w:left="714" w:hanging="357"/>
        <w:rPr>
          <w:sz w:val="24"/>
          <w:szCs w:val="24"/>
        </w:rPr>
      </w:pPr>
      <w:r w:rsidRPr="00837399">
        <w:rPr>
          <w:rFonts w:hint="eastAsia"/>
          <w:sz w:val="24"/>
          <w:szCs w:val="24"/>
        </w:rPr>
        <w:t>所作的功即是直線下所包圍的面積：</w:t>
      </w:r>
      <m:oMath>
        <m:r>
          <w:rPr>
            <w:rFonts w:ascii="Cambria Math" w:hAnsi="Cambria Math"/>
            <w:sz w:val="24"/>
            <w:szCs w:val="24"/>
          </w:rPr>
          <m:t>W=4×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0.04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=8.0</m:t>
        </m:r>
        <m:r>
          <m:rPr>
            <m:nor/>
          </m:rPr>
          <w:rPr>
            <w:rFonts w:ascii="Cambria Math" w:hAnsi="Cambria Math"/>
            <w:sz w:val="24"/>
            <w:szCs w:val="24"/>
          </w:rPr>
          <m:t>kJ</m:t>
        </m:r>
      </m:oMath>
      <w:r w:rsidR="00E135B1">
        <w:rPr>
          <w:rFonts w:hint="eastAsia"/>
          <w:sz w:val="24"/>
          <w:szCs w:val="24"/>
        </w:rPr>
        <w:t>。</w:t>
      </w:r>
      <w:r w:rsidRPr="00837399">
        <w:rPr>
          <w:rFonts w:hint="eastAsia"/>
          <w:sz w:val="24"/>
          <w:szCs w:val="24"/>
        </w:rPr>
        <w:t>。</w:t>
      </w:r>
    </w:p>
    <w:p w14:paraId="4EC50C8F" w14:textId="52595A00" w:rsidR="00837399" w:rsidRPr="00837399" w:rsidRDefault="00837399" w:rsidP="00837399">
      <w:pPr>
        <w:snapToGrid w:val="0"/>
        <w:spacing w:line="360" w:lineRule="auto"/>
        <w:ind w:left="782"/>
        <w:rPr>
          <w:sz w:val="24"/>
          <w:szCs w:val="24"/>
        </w:rPr>
      </w:pPr>
      <w:r w:rsidRPr="00837399">
        <w:rPr>
          <w:rFonts w:hint="eastAsia"/>
          <w:sz w:val="24"/>
          <w:szCs w:val="24"/>
        </w:rPr>
        <w:t>內能變化：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∆</m:t>
        </m:r>
        <m:r>
          <w:rPr>
            <w:rFonts w:ascii="Cambria Math" w:hAnsi="Cambria Math" w:hint="eastAsia"/>
            <w:sz w:val="24"/>
            <w:szCs w:val="24"/>
          </w:rPr>
          <m:t>E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n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hint="eastAsia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/>
            <w:sz w:val="24"/>
            <w:szCs w:val="24"/>
          </w:rPr>
          <m:t>∆T</m:t>
        </m:r>
        <m:r>
          <w:rPr>
            <w:rFonts w:ascii="Cambria Math" w:hAnsi="Cambria Math" w:hint="eastAsia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0</m:t>
        </m:r>
      </m:oMath>
      <w:r w:rsidRPr="00837399">
        <w:rPr>
          <w:rFonts w:hint="eastAsia"/>
          <w:sz w:val="24"/>
          <w:szCs w:val="24"/>
        </w:rPr>
        <w:t>，吸熱：</w:t>
      </w:r>
      <m:oMath>
        <m:r>
          <w:rPr>
            <w:rFonts w:ascii="Cambria Math" w:hAnsi="Cambria Math" w:hint="eastAsia"/>
            <w:sz w:val="24"/>
            <w:szCs w:val="24"/>
          </w:rPr>
          <m:t>Q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∆</m:t>
        </m:r>
        <m:r>
          <w:rPr>
            <w:rFonts w:ascii="Cambria Math" w:hAnsi="Cambria Math" w:hint="eastAsia"/>
            <w:sz w:val="24"/>
            <w:szCs w:val="24"/>
          </w:rPr>
          <m:t>E+W=</m:t>
        </m:r>
        <m:r>
          <w:rPr>
            <w:rFonts w:ascii="Cambria Math" w:hAnsi="Cambria Math"/>
            <w:sz w:val="24"/>
            <w:szCs w:val="24"/>
          </w:rPr>
          <m:t>8.0</m:t>
        </m:r>
        <m:r>
          <w:rPr>
            <w:rFonts w:ascii="Cambria Math" w:hAnsi="Cambria Math" w:hint="eastAsia"/>
            <w:sz w:val="24"/>
            <w:szCs w:val="24"/>
          </w:rPr>
          <m:t xml:space="preserve"> </m:t>
        </m:r>
        <m:r>
          <m:rPr>
            <m:nor/>
          </m:rPr>
          <w:rPr>
            <w:rFonts w:ascii="Cambria Math" w:hAnsi="Cambria Math" w:hint="eastAsia"/>
            <w:sz w:val="24"/>
            <w:szCs w:val="24"/>
          </w:rPr>
          <m:t>kJ</m:t>
        </m:r>
      </m:oMath>
      <w:r w:rsidR="00E135B1" w:rsidRPr="005D53DA">
        <w:rPr>
          <w:noProof/>
          <w:position w:val="-12"/>
          <w:sz w:val="24"/>
          <w:szCs w:val="24"/>
        </w:rPr>
        <w:t xml:space="preserve"> </w:t>
      </w:r>
      <w:r w:rsidR="00E135B1">
        <w:rPr>
          <w:rFonts w:hint="eastAsia"/>
          <w:noProof/>
          <w:sz w:val="24"/>
          <w:szCs w:val="24"/>
        </w:rPr>
        <w:t>。</w:t>
      </w:r>
    </w:p>
    <w:p w14:paraId="787FACC7" w14:textId="35733C94" w:rsidR="00837399" w:rsidRDefault="00000000" w:rsidP="00837399">
      <w:pPr>
        <w:numPr>
          <w:ilvl w:val="0"/>
          <w:numId w:val="12"/>
        </w:numPr>
        <w:spacing w:line="360" w:lineRule="auto"/>
        <w:ind w:left="714" w:hanging="357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1×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×0.02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2∙8.31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=120</m:t>
        </m:r>
        <m:r>
          <m:rPr>
            <m:nor/>
          </m:rPr>
          <w:rPr>
            <w:rFonts w:ascii="Cambria Math" w:hAnsi="Cambria Math" w:hint="eastAsia"/>
            <w:sz w:val="24"/>
            <w:szCs w:val="24"/>
          </w:rPr>
          <m:t>K</m:t>
        </m:r>
      </m:oMath>
      <w:r w:rsidR="00837399" w:rsidRPr="00837399">
        <w:rPr>
          <w:rFonts w:hint="eastAsia"/>
          <w:sz w:val="24"/>
          <w:szCs w:val="24"/>
        </w:rPr>
        <w:t>，</w:t>
      </w:r>
    </w:p>
    <w:p w14:paraId="20E7BF60" w14:textId="0E179325" w:rsidR="00E135B1" w:rsidRPr="00837399" w:rsidRDefault="00E135B1" w:rsidP="00837399">
      <w:pPr>
        <w:numPr>
          <w:ilvl w:val="0"/>
          <w:numId w:val="12"/>
        </w:numPr>
        <w:spacing w:line="360" w:lineRule="auto"/>
        <w:ind w:left="714" w:hanging="357"/>
        <w:rPr>
          <w:sz w:val="24"/>
          <w:szCs w:val="24"/>
        </w:rPr>
      </w:pPr>
      <w:r>
        <w:rPr>
          <w:rFonts w:hint="eastAsia"/>
          <w:sz w:val="24"/>
          <w:szCs w:val="24"/>
        </w:rPr>
        <w:t>整個過程</w:t>
      </w:r>
      <m:oMath>
        <m:r>
          <w:rPr>
            <w:rFonts w:ascii="Cambria Math" w:hAnsi="Cambria Math"/>
            <w:sz w:val="24"/>
            <w:szCs w:val="24"/>
          </w:rPr>
          <m:t>a→b→c</m:t>
        </m:r>
      </m:oMath>
      <w:r w:rsidRPr="005D53DA">
        <w:rPr>
          <w:noProof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∆</m:t>
        </m:r>
        <m:r>
          <w:rPr>
            <w:rFonts w:ascii="Cambria Math" w:hAnsi="Cambria Math" w:hint="eastAsia"/>
            <w:sz w:val="24"/>
            <w:szCs w:val="24"/>
          </w:rPr>
          <m:t>E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n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hint="eastAsia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/>
            <w:sz w:val="24"/>
            <w:szCs w:val="24"/>
          </w:rPr>
          <m:t>∆T</m:t>
        </m:r>
        <m:r>
          <w:rPr>
            <w:rFonts w:ascii="Cambria Math" w:hAnsi="Cambria Math" w:hint="eastAsia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0</m:t>
        </m:r>
      </m:oMath>
    </w:p>
    <w:p w14:paraId="55143E89" w14:textId="3A527B33" w:rsidR="00837399" w:rsidRPr="00837399" w:rsidRDefault="00837399" w:rsidP="00837399">
      <w:pPr>
        <w:spacing w:line="360" w:lineRule="auto"/>
        <w:ind w:left="714"/>
        <w:rPr>
          <w:sz w:val="24"/>
          <w:szCs w:val="24"/>
        </w:rPr>
      </w:pPr>
      <w:r w:rsidRPr="00837399">
        <w:rPr>
          <w:rFonts w:hint="eastAsia"/>
          <w:sz w:val="24"/>
          <w:szCs w:val="24"/>
        </w:rPr>
        <w:t>吸熱：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 w:hint="eastAsia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acb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 w:hint="eastAsia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ac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 w:hint="eastAsia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cb</m:t>
            </m:r>
          </m:sub>
        </m:sSub>
        <m:r>
          <w:rPr>
            <w:rFonts w:ascii="Cambria Math" w:hAnsi="Cambria Math"/>
            <w:sz w:val="24"/>
            <w:szCs w:val="24"/>
          </w:rPr>
          <m:t>=n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  <m:ctrlPr>
                  <w:rPr>
                    <w:rFonts w:ascii="Cambria Math" w:hAnsi="Cambria Math" w:hint="eastAsia"/>
                    <w:sz w:val="24"/>
                    <w:szCs w:val="24"/>
                  </w:rPr>
                </m:ctrlP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+n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R∙241-2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R∙241=4.0</m:t>
        </m:r>
        <m:r>
          <m:rPr>
            <m:nor/>
          </m:rPr>
          <w:rPr>
            <w:rFonts w:ascii="Cambria Math" w:hAnsi="Cambria Math" w:hint="eastAsia"/>
            <w:sz w:val="24"/>
            <w:szCs w:val="24"/>
          </w:rPr>
          <m:t>kJ</m:t>
        </m:r>
      </m:oMath>
      <w:r w:rsidRPr="00837399">
        <w:rPr>
          <w:rFonts w:hint="eastAsia"/>
          <w:sz w:val="24"/>
          <w:szCs w:val="24"/>
        </w:rPr>
        <w:t>。</w:t>
      </w:r>
    </w:p>
    <w:p w14:paraId="76BA5D29" w14:textId="77777777" w:rsidR="00C96C9F" w:rsidRPr="00837399" w:rsidRDefault="00C96C9F" w:rsidP="00C96C9F">
      <w:pPr>
        <w:pStyle w:val="ListParagraph"/>
        <w:widowControl w:val="0"/>
        <w:tabs>
          <w:tab w:val="left" w:pos="12616"/>
        </w:tabs>
        <w:snapToGrid w:val="0"/>
        <w:spacing w:line="360" w:lineRule="auto"/>
        <w:ind w:leftChars="0" w:left="644"/>
      </w:pPr>
    </w:p>
    <w:p w14:paraId="5552D6E1" w14:textId="0166FADB" w:rsidR="00CB6FB9" w:rsidRPr="00CB6FB9" w:rsidRDefault="00CB6FB9" w:rsidP="00CB6FB9">
      <w:pPr>
        <w:widowControl w:val="0"/>
        <w:tabs>
          <w:tab w:val="left" w:pos="142"/>
        </w:tabs>
        <w:snapToGrid w:val="0"/>
        <w:spacing w:line="360" w:lineRule="auto"/>
        <w:ind w:left="851"/>
        <w:rPr>
          <w:sz w:val="24"/>
          <w:szCs w:val="24"/>
        </w:rPr>
      </w:pPr>
    </w:p>
    <w:sectPr w:rsidR="00CB6FB9" w:rsidRPr="00CB6FB9" w:rsidSect="00544E58">
      <w:pgSz w:w="11906" w:h="16838"/>
      <w:pgMar w:top="993" w:right="962" w:bottom="993" w:left="11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5BBD7" w14:textId="77777777" w:rsidR="00263EAC" w:rsidRDefault="00263EAC" w:rsidP="006F625D">
      <w:r>
        <w:separator/>
      </w:r>
    </w:p>
  </w:endnote>
  <w:endnote w:type="continuationSeparator" w:id="0">
    <w:p w14:paraId="5C2E2D53" w14:textId="77777777" w:rsidR="00263EAC" w:rsidRDefault="00263EAC" w:rsidP="006F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9CE02" w14:textId="77777777" w:rsidR="00263EAC" w:rsidRDefault="00263EAC" w:rsidP="006F625D">
      <w:r>
        <w:separator/>
      </w:r>
    </w:p>
  </w:footnote>
  <w:footnote w:type="continuationSeparator" w:id="0">
    <w:p w14:paraId="56AC6345" w14:textId="77777777" w:rsidR="00263EAC" w:rsidRDefault="00263EAC" w:rsidP="006F6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ED5"/>
    <w:multiLevelType w:val="multilevel"/>
    <w:tmpl w:val="29EA6B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5747"/>
        </w:tabs>
        <w:ind w:left="5747" w:hanging="360"/>
      </w:pPr>
      <w:rPr>
        <w:rFonts w:ascii="PMingLiU" w:hint="default"/>
      </w:rPr>
    </w:lvl>
    <w:lvl w:ilvl="2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FC738D"/>
    <w:multiLevelType w:val="hybridMultilevel"/>
    <w:tmpl w:val="AAB4475C"/>
    <w:lvl w:ilvl="0" w:tplc="1B0E4F08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82225DA"/>
    <w:multiLevelType w:val="hybridMultilevel"/>
    <w:tmpl w:val="447E097C"/>
    <w:lvl w:ilvl="0" w:tplc="A952538A">
      <w:start w:val="1"/>
      <w:numFmt w:val="upperLetter"/>
      <w:lvlText w:val="%1."/>
      <w:lvlJc w:val="left"/>
      <w:pPr>
        <w:ind w:left="784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3" w15:restartNumberingAfterBreak="0">
    <w:nsid w:val="0E7B30B6"/>
    <w:multiLevelType w:val="hybridMultilevel"/>
    <w:tmpl w:val="F7308A7E"/>
    <w:lvl w:ilvl="0" w:tplc="C57C9E2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165168C5"/>
    <w:multiLevelType w:val="hybridMultilevel"/>
    <w:tmpl w:val="28BC355C"/>
    <w:lvl w:ilvl="0" w:tplc="2272F87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844B93"/>
    <w:multiLevelType w:val="hybridMultilevel"/>
    <w:tmpl w:val="2A021402"/>
    <w:lvl w:ilvl="0" w:tplc="47C22922">
      <w:start w:val="1"/>
      <w:numFmt w:val="decimal"/>
      <w:lvlText w:val="%1"/>
      <w:lvlJc w:val="left"/>
      <w:pPr>
        <w:ind w:left="360" w:hanging="360"/>
      </w:pPr>
      <w:rPr>
        <w:rFonts w:ascii="Cambria Math" w:eastAsia="MingLiU" w:hAnsi="Cambria Math" w:cs="Times New Roman"/>
      </w:rPr>
    </w:lvl>
    <w:lvl w:ilvl="1" w:tplc="7B446640">
      <w:start w:val="1"/>
      <w:numFmt w:val="lowerLetter"/>
      <w:lvlText w:val="%2"/>
      <w:lvlJc w:val="left"/>
      <w:pPr>
        <w:ind w:left="960" w:hanging="480"/>
      </w:pPr>
      <w:rPr>
        <w:rFonts w:ascii="Times New Roman" w:hAnsi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424A82"/>
    <w:multiLevelType w:val="hybridMultilevel"/>
    <w:tmpl w:val="497A1D3C"/>
    <w:lvl w:ilvl="0" w:tplc="F9781760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A7509C"/>
    <w:multiLevelType w:val="hybridMultilevel"/>
    <w:tmpl w:val="DA0C7F60"/>
    <w:lvl w:ilvl="0" w:tplc="2F0E82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FF201E5"/>
    <w:multiLevelType w:val="hybridMultilevel"/>
    <w:tmpl w:val="06A65B3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1">
      <w:start w:val="1"/>
      <w:numFmt w:val="upperLetter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 w15:restartNumberingAfterBreak="0">
    <w:nsid w:val="32EF30CD"/>
    <w:multiLevelType w:val="hybridMultilevel"/>
    <w:tmpl w:val="609E1532"/>
    <w:lvl w:ilvl="0" w:tplc="D90C3C44">
      <w:start w:val="1"/>
      <w:numFmt w:val="upperLetter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9"/>
        </w:tabs>
        <w:ind w:left="13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9"/>
        </w:tabs>
        <w:ind w:left="23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9"/>
        </w:tabs>
        <w:ind w:left="27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9"/>
        </w:tabs>
        <w:ind w:left="32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9"/>
        </w:tabs>
        <w:ind w:left="37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9"/>
        </w:tabs>
        <w:ind w:left="42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80"/>
      </w:pPr>
    </w:lvl>
  </w:abstractNum>
  <w:abstractNum w:abstractNumId="10" w15:restartNumberingAfterBreak="0">
    <w:nsid w:val="3F0E4852"/>
    <w:multiLevelType w:val="hybridMultilevel"/>
    <w:tmpl w:val="89867B1C"/>
    <w:lvl w:ilvl="0" w:tplc="718699AC">
      <w:start w:val="1"/>
      <w:numFmt w:val="upperLetter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1" w15:restartNumberingAfterBreak="0">
    <w:nsid w:val="40327F5C"/>
    <w:multiLevelType w:val="hybridMultilevel"/>
    <w:tmpl w:val="B98E02EE"/>
    <w:lvl w:ilvl="0" w:tplc="8A9E3FC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DA423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DEB032B"/>
    <w:multiLevelType w:val="hybridMultilevel"/>
    <w:tmpl w:val="8014FBCE"/>
    <w:lvl w:ilvl="0" w:tplc="29D64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C44407"/>
    <w:multiLevelType w:val="hybridMultilevel"/>
    <w:tmpl w:val="7902A132"/>
    <w:lvl w:ilvl="0" w:tplc="5EBE32C0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2"/>
        </w:tabs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2"/>
        </w:tabs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2"/>
        </w:tabs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2"/>
        </w:tabs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2"/>
        </w:tabs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2"/>
        </w:tabs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2"/>
        </w:tabs>
        <w:ind w:left="4662" w:hanging="480"/>
      </w:pPr>
    </w:lvl>
  </w:abstractNum>
  <w:abstractNum w:abstractNumId="14" w15:restartNumberingAfterBreak="0">
    <w:nsid w:val="7E834679"/>
    <w:multiLevelType w:val="hybridMultilevel"/>
    <w:tmpl w:val="5BCC2F1C"/>
    <w:lvl w:ilvl="0" w:tplc="D590B43A">
      <w:start w:val="2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62942994">
    <w:abstractNumId w:val="8"/>
  </w:num>
  <w:num w:numId="2" w16cid:durableId="932861909">
    <w:abstractNumId w:val="4"/>
  </w:num>
  <w:num w:numId="3" w16cid:durableId="751506178">
    <w:abstractNumId w:val="5"/>
  </w:num>
  <w:num w:numId="4" w16cid:durableId="208105273">
    <w:abstractNumId w:val="11"/>
  </w:num>
  <w:num w:numId="5" w16cid:durableId="1559047131">
    <w:abstractNumId w:val="6"/>
  </w:num>
  <w:num w:numId="6" w16cid:durableId="1532961892">
    <w:abstractNumId w:val="14"/>
  </w:num>
  <w:num w:numId="7" w16cid:durableId="469983690">
    <w:abstractNumId w:val="10"/>
  </w:num>
  <w:num w:numId="8" w16cid:durableId="671838600">
    <w:abstractNumId w:val="2"/>
  </w:num>
  <w:num w:numId="9" w16cid:durableId="94595706">
    <w:abstractNumId w:val="1"/>
  </w:num>
  <w:num w:numId="10" w16cid:durableId="634801161">
    <w:abstractNumId w:val="0"/>
  </w:num>
  <w:num w:numId="11" w16cid:durableId="927038238">
    <w:abstractNumId w:val="3"/>
  </w:num>
  <w:num w:numId="12" w16cid:durableId="1846438161">
    <w:abstractNumId w:val="7"/>
  </w:num>
  <w:num w:numId="13" w16cid:durableId="1510752484">
    <w:abstractNumId w:val="12"/>
  </w:num>
  <w:num w:numId="14" w16cid:durableId="1002784361">
    <w:abstractNumId w:val="13"/>
  </w:num>
  <w:num w:numId="15" w16cid:durableId="150739958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57"/>
  <w:drawingGridVerticalSpacing w:val="57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29"/>
    <w:rsid w:val="00005E42"/>
    <w:rsid w:val="00007316"/>
    <w:rsid w:val="00007A5C"/>
    <w:rsid w:val="00010828"/>
    <w:rsid w:val="0001112F"/>
    <w:rsid w:val="00014BA9"/>
    <w:rsid w:val="0001617C"/>
    <w:rsid w:val="00021790"/>
    <w:rsid w:val="00025250"/>
    <w:rsid w:val="000338B7"/>
    <w:rsid w:val="00054162"/>
    <w:rsid w:val="0005615F"/>
    <w:rsid w:val="00072017"/>
    <w:rsid w:val="00080B2E"/>
    <w:rsid w:val="000824C7"/>
    <w:rsid w:val="000862E7"/>
    <w:rsid w:val="0008649B"/>
    <w:rsid w:val="000A6EE3"/>
    <w:rsid w:val="000C20F8"/>
    <w:rsid w:val="000C5FD3"/>
    <w:rsid w:val="000E254C"/>
    <w:rsid w:val="000E497F"/>
    <w:rsid w:val="00100807"/>
    <w:rsid w:val="001226FA"/>
    <w:rsid w:val="0012781B"/>
    <w:rsid w:val="00167BF4"/>
    <w:rsid w:val="001704A4"/>
    <w:rsid w:val="001827CD"/>
    <w:rsid w:val="0018374A"/>
    <w:rsid w:val="00186367"/>
    <w:rsid w:val="00196FD9"/>
    <w:rsid w:val="001A7F69"/>
    <w:rsid w:val="001B50AF"/>
    <w:rsid w:val="001B51CB"/>
    <w:rsid w:val="001C52DB"/>
    <w:rsid w:val="001D1410"/>
    <w:rsid w:val="001F2619"/>
    <w:rsid w:val="001F48DD"/>
    <w:rsid w:val="001F5592"/>
    <w:rsid w:val="002051CA"/>
    <w:rsid w:val="00206094"/>
    <w:rsid w:val="00211C81"/>
    <w:rsid w:val="002142E3"/>
    <w:rsid w:val="002143DC"/>
    <w:rsid w:val="00230EDC"/>
    <w:rsid w:val="00232303"/>
    <w:rsid w:val="00232AD4"/>
    <w:rsid w:val="0023381B"/>
    <w:rsid w:val="002341DA"/>
    <w:rsid w:val="0023641D"/>
    <w:rsid w:val="0024266C"/>
    <w:rsid w:val="00242708"/>
    <w:rsid w:val="002454D8"/>
    <w:rsid w:val="00252F43"/>
    <w:rsid w:val="00263EAC"/>
    <w:rsid w:val="00264150"/>
    <w:rsid w:val="00275192"/>
    <w:rsid w:val="00275330"/>
    <w:rsid w:val="002865BC"/>
    <w:rsid w:val="00295AC3"/>
    <w:rsid w:val="002A20EA"/>
    <w:rsid w:val="002A6AF2"/>
    <w:rsid w:val="002C2F68"/>
    <w:rsid w:val="002E0087"/>
    <w:rsid w:val="002F2DA4"/>
    <w:rsid w:val="002F662C"/>
    <w:rsid w:val="002F69A2"/>
    <w:rsid w:val="003045AA"/>
    <w:rsid w:val="0030793B"/>
    <w:rsid w:val="0033275D"/>
    <w:rsid w:val="00332B8C"/>
    <w:rsid w:val="003408EE"/>
    <w:rsid w:val="0035545D"/>
    <w:rsid w:val="00356DF9"/>
    <w:rsid w:val="003579C2"/>
    <w:rsid w:val="00377B29"/>
    <w:rsid w:val="00392482"/>
    <w:rsid w:val="003943A6"/>
    <w:rsid w:val="003B6329"/>
    <w:rsid w:val="003C5E9D"/>
    <w:rsid w:val="003D3590"/>
    <w:rsid w:val="003D3F50"/>
    <w:rsid w:val="003E205F"/>
    <w:rsid w:val="003E26FB"/>
    <w:rsid w:val="003F52EB"/>
    <w:rsid w:val="003F5CC1"/>
    <w:rsid w:val="003F63CC"/>
    <w:rsid w:val="003F6C40"/>
    <w:rsid w:val="003F7D0C"/>
    <w:rsid w:val="004105C3"/>
    <w:rsid w:val="00414009"/>
    <w:rsid w:val="00414DFE"/>
    <w:rsid w:val="00415152"/>
    <w:rsid w:val="00415AEB"/>
    <w:rsid w:val="004221D8"/>
    <w:rsid w:val="004357FE"/>
    <w:rsid w:val="004546C1"/>
    <w:rsid w:val="004639C4"/>
    <w:rsid w:val="00472BA1"/>
    <w:rsid w:val="00474CAC"/>
    <w:rsid w:val="004778DE"/>
    <w:rsid w:val="00477D94"/>
    <w:rsid w:val="00486FDA"/>
    <w:rsid w:val="004B1614"/>
    <w:rsid w:val="004B192A"/>
    <w:rsid w:val="004B4EC5"/>
    <w:rsid w:val="004C262D"/>
    <w:rsid w:val="004C2BED"/>
    <w:rsid w:val="004C526E"/>
    <w:rsid w:val="004D2A91"/>
    <w:rsid w:val="004E0467"/>
    <w:rsid w:val="004E1FE0"/>
    <w:rsid w:val="004F0117"/>
    <w:rsid w:val="004F508D"/>
    <w:rsid w:val="004F7B11"/>
    <w:rsid w:val="005045CC"/>
    <w:rsid w:val="005158C8"/>
    <w:rsid w:val="00522F27"/>
    <w:rsid w:val="00522F62"/>
    <w:rsid w:val="00525BF7"/>
    <w:rsid w:val="00527CCD"/>
    <w:rsid w:val="00530CD6"/>
    <w:rsid w:val="00533700"/>
    <w:rsid w:val="00535779"/>
    <w:rsid w:val="005372D0"/>
    <w:rsid w:val="00543748"/>
    <w:rsid w:val="00543FA9"/>
    <w:rsid w:val="00544E58"/>
    <w:rsid w:val="00563CFB"/>
    <w:rsid w:val="00564C97"/>
    <w:rsid w:val="00570432"/>
    <w:rsid w:val="0057075B"/>
    <w:rsid w:val="005802C1"/>
    <w:rsid w:val="00582ED4"/>
    <w:rsid w:val="00586270"/>
    <w:rsid w:val="005905D9"/>
    <w:rsid w:val="00592A51"/>
    <w:rsid w:val="005A35B3"/>
    <w:rsid w:val="005A6440"/>
    <w:rsid w:val="005B6FE0"/>
    <w:rsid w:val="005C42D2"/>
    <w:rsid w:val="005D13EF"/>
    <w:rsid w:val="005D53DA"/>
    <w:rsid w:val="005D7D98"/>
    <w:rsid w:val="00604A14"/>
    <w:rsid w:val="006154BC"/>
    <w:rsid w:val="006171FB"/>
    <w:rsid w:val="00654BCB"/>
    <w:rsid w:val="00655F4B"/>
    <w:rsid w:val="006561E2"/>
    <w:rsid w:val="00656FF8"/>
    <w:rsid w:val="00660AEF"/>
    <w:rsid w:val="00671B3C"/>
    <w:rsid w:val="00677828"/>
    <w:rsid w:val="00682D7B"/>
    <w:rsid w:val="0068463F"/>
    <w:rsid w:val="006A09CA"/>
    <w:rsid w:val="006A2CBE"/>
    <w:rsid w:val="006A7EAB"/>
    <w:rsid w:val="006C2A1A"/>
    <w:rsid w:val="006C39FF"/>
    <w:rsid w:val="006C5C93"/>
    <w:rsid w:val="006C65A6"/>
    <w:rsid w:val="006C6646"/>
    <w:rsid w:val="006D3632"/>
    <w:rsid w:val="006D6DDA"/>
    <w:rsid w:val="006E5991"/>
    <w:rsid w:val="006E5EDE"/>
    <w:rsid w:val="006F19C3"/>
    <w:rsid w:val="006F3FB6"/>
    <w:rsid w:val="006F625D"/>
    <w:rsid w:val="006F74B5"/>
    <w:rsid w:val="00703800"/>
    <w:rsid w:val="00721C3A"/>
    <w:rsid w:val="007257CE"/>
    <w:rsid w:val="00730A96"/>
    <w:rsid w:val="00732533"/>
    <w:rsid w:val="00740AEB"/>
    <w:rsid w:val="00741CDA"/>
    <w:rsid w:val="00752113"/>
    <w:rsid w:val="00761F81"/>
    <w:rsid w:val="0076693D"/>
    <w:rsid w:val="0077309E"/>
    <w:rsid w:val="00777446"/>
    <w:rsid w:val="00782962"/>
    <w:rsid w:val="00783975"/>
    <w:rsid w:val="00785844"/>
    <w:rsid w:val="007961F9"/>
    <w:rsid w:val="00797469"/>
    <w:rsid w:val="007A0D88"/>
    <w:rsid w:val="007B0E0F"/>
    <w:rsid w:val="007B563A"/>
    <w:rsid w:val="007D2B83"/>
    <w:rsid w:val="007D2D18"/>
    <w:rsid w:val="007E3D57"/>
    <w:rsid w:val="007E5795"/>
    <w:rsid w:val="007F192A"/>
    <w:rsid w:val="007F5E9C"/>
    <w:rsid w:val="008036F5"/>
    <w:rsid w:val="008260B7"/>
    <w:rsid w:val="00837399"/>
    <w:rsid w:val="00845CBA"/>
    <w:rsid w:val="00847E7D"/>
    <w:rsid w:val="00850D2F"/>
    <w:rsid w:val="00853EC0"/>
    <w:rsid w:val="008635CC"/>
    <w:rsid w:val="00871183"/>
    <w:rsid w:val="00874BDC"/>
    <w:rsid w:val="00877A56"/>
    <w:rsid w:val="0088586B"/>
    <w:rsid w:val="00885F58"/>
    <w:rsid w:val="00894BD4"/>
    <w:rsid w:val="008B63B4"/>
    <w:rsid w:val="008C135F"/>
    <w:rsid w:val="008C3531"/>
    <w:rsid w:val="008D2B13"/>
    <w:rsid w:val="008D405D"/>
    <w:rsid w:val="008E2381"/>
    <w:rsid w:val="008E5B60"/>
    <w:rsid w:val="00903260"/>
    <w:rsid w:val="00904F87"/>
    <w:rsid w:val="0091063A"/>
    <w:rsid w:val="00913C6E"/>
    <w:rsid w:val="00917BD0"/>
    <w:rsid w:val="00926DE0"/>
    <w:rsid w:val="00931231"/>
    <w:rsid w:val="00936700"/>
    <w:rsid w:val="00940E22"/>
    <w:rsid w:val="009569AE"/>
    <w:rsid w:val="00960EFD"/>
    <w:rsid w:val="00991E17"/>
    <w:rsid w:val="00996578"/>
    <w:rsid w:val="009A30F2"/>
    <w:rsid w:val="009A3327"/>
    <w:rsid w:val="009B1B20"/>
    <w:rsid w:val="009B3675"/>
    <w:rsid w:val="009B4201"/>
    <w:rsid w:val="009B520D"/>
    <w:rsid w:val="009B6468"/>
    <w:rsid w:val="009B6C52"/>
    <w:rsid w:val="009C6332"/>
    <w:rsid w:val="009D1FF6"/>
    <w:rsid w:val="009D7179"/>
    <w:rsid w:val="009D7714"/>
    <w:rsid w:val="009E45DB"/>
    <w:rsid w:val="00A03C34"/>
    <w:rsid w:val="00A1574C"/>
    <w:rsid w:val="00A23B7F"/>
    <w:rsid w:val="00A433BD"/>
    <w:rsid w:val="00A53DA1"/>
    <w:rsid w:val="00A54B32"/>
    <w:rsid w:val="00A57A79"/>
    <w:rsid w:val="00A77A84"/>
    <w:rsid w:val="00A90B5E"/>
    <w:rsid w:val="00A9565E"/>
    <w:rsid w:val="00AA003C"/>
    <w:rsid w:val="00AA131D"/>
    <w:rsid w:val="00AB56AB"/>
    <w:rsid w:val="00AD30B7"/>
    <w:rsid w:val="00B10206"/>
    <w:rsid w:val="00B15283"/>
    <w:rsid w:val="00B336A2"/>
    <w:rsid w:val="00B620E9"/>
    <w:rsid w:val="00B625EF"/>
    <w:rsid w:val="00B67D6A"/>
    <w:rsid w:val="00B73193"/>
    <w:rsid w:val="00B803CB"/>
    <w:rsid w:val="00B856E4"/>
    <w:rsid w:val="00B92C9F"/>
    <w:rsid w:val="00B93C58"/>
    <w:rsid w:val="00BA0050"/>
    <w:rsid w:val="00BA5232"/>
    <w:rsid w:val="00BB60D8"/>
    <w:rsid w:val="00BC17A1"/>
    <w:rsid w:val="00BC1FC9"/>
    <w:rsid w:val="00BC3E4A"/>
    <w:rsid w:val="00BC4D73"/>
    <w:rsid w:val="00BC660A"/>
    <w:rsid w:val="00BD16FC"/>
    <w:rsid w:val="00BE149E"/>
    <w:rsid w:val="00BE2E6D"/>
    <w:rsid w:val="00BE40EC"/>
    <w:rsid w:val="00BF09E0"/>
    <w:rsid w:val="00BF32E4"/>
    <w:rsid w:val="00BF3A57"/>
    <w:rsid w:val="00C01954"/>
    <w:rsid w:val="00C03C9C"/>
    <w:rsid w:val="00C04D2C"/>
    <w:rsid w:val="00C12653"/>
    <w:rsid w:val="00C13DBF"/>
    <w:rsid w:val="00C175AD"/>
    <w:rsid w:val="00C21D46"/>
    <w:rsid w:val="00C22375"/>
    <w:rsid w:val="00C2656C"/>
    <w:rsid w:val="00C3432A"/>
    <w:rsid w:val="00C35556"/>
    <w:rsid w:val="00C47C78"/>
    <w:rsid w:val="00C52FBE"/>
    <w:rsid w:val="00C53119"/>
    <w:rsid w:val="00C60AED"/>
    <w:rsid w:val="00C70984"/>
    <w:rsid w:val="00C81089"/>
    <w:rsid w:val="00C95CEA"/>
    <w:rsid w:val="00C96C9F"/>
    <w:rsid w:val="00CA25F7"/>
    <w:rsid w:val="00CA2EF8"/>
    <w:rsid w:val="00CB6FB9"/>
    <w:rsid w:val="00CC1481"/>
    <w:rsid w:val="00CC1D49"/>
    <w:rsid w:val="00CC6B7E"/>
    <w:rsid w:val="00CD2C1D"/>
    <w:rsid w:val="00CD767E"/>
    <w:rsid w:val="00CE48B8"/>
    <w:rsid w:val="00CF0895"/>
    <w:rsid w:val="00CF2EF2"/>
    <w:rsid w:val="00D05156"/>
    <w:rsid w:val="00D10155"/>
    <w:rsid w:val="00D12C2C"/>
    <w:rsid w:val="00D20E0D"/>
    <w:rsid w:val="00D22D2F"/>
    <w:rsid w:val="00D27E6A"/>
    <w:rsid w:val="00D41A40"/>
    <w:rsid w:val="00D476FB"/>
    <w:rsid w:val="00D52F62"/>
    <w:rsid w:val="00D65B91"/>
    <w:rsid w:val="00D66923"/>
    <w:rsid w:val="00D71B99"/>
    <w:rsid w:val="00D77A86"/>
    <w:rsid w:val="00D834BD"/>
    <w:rsid w:val="00D84ABC"/>
    <w:rsid w:val="00DA102C"/>
    <w:rsid w:val="00DA79C5"/>
    <w:rsid w:val="00DD09C7"/>
    <w:rsid w:val="00DD33DA"/>
    <w:rsid w:val="00DF1AFB"/>
    <w:rsid w:val="00E052BD"/>
    <w:rsid w:val="00E135B1"/>
    <w:rsid w:val="00E179FE"/>
    <w:rsid w:val="00E22ACC"/>
    <w:rsid w:val="00E34F6F"/>
    <w:rsid w:val="00E41751"/>
    <w:rsid w:val="00E50FE9"/>
    <w:rsid w:val="00E60F06"/>
    <w:rsid w:val="00E62BB0"/>
    <w:rsid w:val="00E64576"/>
    <w:rsid w:val="00E702FC"/>
    <w:rsid w:val="00E754AD"/>
    <w:rsid w:val="00E76826"/>
    <w:rsid w:val="00E81539"/>
    <w:rsid w:val="00E837AE"/>
    <w:rsid w:val="00E87D4F"/>
    <w:rsid w:val="00E91CF1"/>
    <w:rsid w:val="00E97DE1"/>
    <w:rsid w:val="00EA2FE0"/>
    <w:rsid w:val="00EA792B"/>
    <w:rsid w:val="00ED1274"/>
    <w:rsid w:val="00ED1370"/>
    <w:rsid w:val="00ED2D32"/>
    <w:rsid w:val="00F0019B"/>
    <w:rsid w:val="00F15B01"/>
    <w:rsid w:val="00F2308E"/>
    <w:rsid w:val="00F373F6"/>
    <w:rsid w:val="00F465E2"/>
    <w:rsid w:val="00F53CD0"/>
    <w:rsid w:val="00F62004"/>
    <w:rsid w:val="00F6393B"/>
    <w:rsid w:val="00F72DDD"/>
    <w:rsid w:val="00F8014F"/>
    <w:rsid w:val="00F80281"/>
    <w:rsid w:val="00F87518"/>
    <w:rsid w:val="00FA0055"/>
    <w:rsid w:val="00FB0C2B"/>
    <w:rsid w:val="00FB3D7A"/>
    <w:rsid w:val="00FE6A3A"/>
    <w:rsid w:val="00FE759C"/>
    <w:rsid w:val="00FF562E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AF4A08"/>
  <w14:defaultImageDpi w14:val="300"/>
  <w15:docId w15:val="{8DEC9348-B6BF-9340-B957-CE0CE35A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56C"/>
    <w:rPr>
      <w:rFonts w:eastAsia="MingLi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25D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link w:val="Header"/>
    <w:uiPriority w:val="99"/>
    <w:rsid w:val="006F625D"/>
    <w:rPr>
      <w:rFonts w:eastAsia="MingLiU"/>
    </w:rPr>
  </w:style>
  <w:style w:type="paragraph" w:styleId="Footer">
    <w:name w:val="footer"/>
    <w:basedOn w:val="Normal"/>
    <w:link w:val="FooterChar"/>
    <w:uiPriority w:val="99"/>
    <w:unhideWhenUsed/>
    <w:rsid w:val="006F625D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link w:val="Footer"/>
    <w:uiPriority w:val="99"/>
    <w:rsid w:val="006F625D"/>
    <w:rPr>
      <w:rFonts w:eastAsia="MingLiU"/>
    </w:rPr>
  </w:style>
  <w:style w:type="paragraph" w:styleId="BodyTextIndent">
    <w:name w:val="Body Text Indent"/>
    <w:basedOn w:val="Normal"/>
    <w:link w:val="BodyTextIndentChar"/>
    <w:rsid w:val="00682D7B"/>
    <w:pPr>
      <w:widowControl w:val="0"/>
      <w:ind w:left="180" w:hangingChars="75" w:hanging="180"/>
    </w:pPr>
    <w:rPr>
      <w:rFonts w:eastAsia="PMingLiU"/>
      <w:kern w:val="2"/>
      <w:sz w:val="24"/>
    </w:rPr>
  </w:style>
  <w:style w:type="character" w:customStyle="1" w:styleId="BodyTextIndentChar">
    <w:name w:val="Body Text Indent Char"/>
    <w:link w:val="BodyTextIndent"/>
    <w:semiHidden/>
    <w:rsid w:val="00682D7B"/>
    <w:rPr>
      <w:kern w:val="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381"/>
    <w:rPr>
      <w:rFonts w:ascii="Cambria" w:eastAsia="PMingLiU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E2381"/>
    <w:rPr>
      <w:rFonts w:ascii="Cambria" w:eastAsia="PMingLiU" w:hAnsi="Cambria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07A5C"/>
    <w:pPr>
      <w:ind w:leftChars="200" w:left="480"/>
      <w:jc w:val="both"/>
    </w:pPr>
    <w:rPr>
      <w:rFonts w:ascii="Calibri" w:eastAsia="PMingLiU" w:hAnsi="Calibri"/>
      <w:kern w:val="2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7A5C"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A6A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gi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一滑雪場的選手，質量約60kg，由滑道頂端自靜止滑下，保持姿勢不變</vt:lpstr>
    </vt:vector>
  </TitlesOfParts>
  <Company>NTNU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一滑雪場的選手，質量約60kg，由滑道頂端自靜止滑下，保持姿勢不變</dc:title>
  <dc:creator>Chia-Hung Chang</dc:creator>
  <cp:lastModifiedBy>Chia-Hung Vincent Chang</cp:lastModifiedBy>
  <cp:revision>25</cp:revision>
  <cp:lastPrinted>2013-01-03T13:02:00Z</cp:lastPrinted>
  <dcterms:created xsi:type="dcterms:W3CDTF">2022-12-16T07:26:00Z</dcterms:created>
  <dcterms:modified xsi:type="dcterms:W3CDTF">2022-12-20T02:38:00Z</dcterms:modified>
</cp:coreProperties>
</file>